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1F" w:rsidRPr="00FE0776" w:rsidRDefault="00FE0776" w:rsidP="006A241F">
      <w:pPr>
        <w:pStyle w:val="Worksheetnumber"/>
        <w:spacing w:before="0"/>
        <w:rPr>
          <w:sz w:val="28"/>
          <w:szCs w:val="28"/>
        </w:rPr>
      </w:pPr>
      <w:r w:rsidRPr="00FE0776">
        <w:rPr>
          <w:sz w:val="28"/>
          <w:szCs w:val="28"/>
        </w:rPr>
        <w:t xml:space="preserve">Fiche d’activité </w:t>
      </w:r>
      <w:r w:rsidR="006A241F" w:rsidRPr="00FE0776">
        <w:rPr>
          <w:sz w:val="28"/>
          <w:szCs w:val="28"/>
        </w:rPr>
        <w:t>5</w:t>
      </w:r>
    </w:p>
    <w:p w:rsidR="006A241F" w:rsidRPr="00191E89" w:rsidRDefault="006A241F" w:rsidP="006A241F">
      <w:pPr>
        <w:pStyle w:val="UNITTITLE"/>
      </w:pPr>
      <w:r w:rsidRPr="00191E89">
        <w:t xml:space="preserve">Chapitre 7 </w:t>
      </w:r>
      <w:r w:rsidRPr="00CF7901">
        <w:rPr>
          <w:b w:val="0"/>
        </w:rPr>
        <w:t>Temps libre</w:t>
      </w:r>
    </w:p>
    <w:p w:rsidR="006A241F" w:rsidRDefault="006A241F" w:rsidP="006A241F">
      <w:pPr>
        <w:pStyle w:val="A-PagenoinSB"/>
      </w:pPr>
      <w:r w:rsidRPr="00191E89">
        <w:t>Livre de l’élève, Chapitre 7</w:t>
      </w:r>
      <w:r w:rsidR="00CF7901">
        <w:t>.</w:t>
      </w:r>
      <w:r w:rsidRPr="00191E89">
        <w:t>B</w:t>
      </w:r>
    </w:p>
    <w:p w:rsidR="001A780E" w:rsidRPr="00191E89" w:rsidRDefault="001A780E" w:rsidP="006A241F">
      <w:pPr>
        <w:pStyle w:val="A-PagenoinSB"/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79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909"/>
        <w:gridCol w:w="4677"/>
      </w:tblGrid>
      <w:tr w:rsidR="006A241F" w:rsidRPr="003F2CF0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1</w:t>
            </w:r>
            <w:r w:rsidRPr="00191E89">
              <w:rPr>
                <w:lang w:val="fr-FR"/>
              </w:rPr>
              <w:tab/>
              <w:t xml:space="preserve">On peut regarder </w:t>
            </w:r>
            <w:r w:rsidRPr="00191E89">
              <w:rPr>
                <w:i/>
                <w:lang w:val="fr-FR"/>
              </w:rPr>
              <w:t>Secret Story…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TABLELEFT"/>
              <w:spacing w:before="24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lang w:val="fr-FR"/>
              </w:rPr>
              <w:tab/>
              <w:t>un documentaire.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lang w:val="fr-FR"/>
              </w:rPr>
              <w:tab/>
              <w:t>sur TF1 à 19h20.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lang w:val="fr-FR"/>
              </w:rPr>
              <w:tab/>
              <w:t>sur TF1 le samedi soir.</w:t>
            </w:r>
          </w:p>
          <w:p w:rsidR="006A241F" w:rsidRPr="00A44622" w:rsidRDefault="006A241F" w:rsidP="00715721">
            <w:pPr>
              <w:pStyle w:val="TABLELEFT"/>
              <w:spacing w:before="120" w:after="360"/>
            </w:pPr>
            <w:r w:rsidRPr="00A44622">
              <w:rPr>
                <w:b/>
              </w:rPr>
              <w:t>D</w:t>
            </w:r>
            <w:r w:rsidRPr="00A44622">
              <w:tab/>
              <w:t xml:space="preserve">le </w:t>
            </w:r>
            <w:proofErr w:type="gramStart"/>
            <w:r w:rsidRPr="00A44622">
              <w:t>week-end</w:t>
            </w:r>
            <w:proofErr w:type="gramEnd"/>
            <w:r w:rsidRPr="00A44622">
              <w:t xml:space="preserve"> sur France 3.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lang w:val="fr-FR"/>
              </w:rPr>
              <w:tab/>
              <w:t>un film.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ind w:left="403" w:hanging="403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lang w:val="fr-FR"/>
              </w:rPr>
              <w:tab/>
            </w:r>
            <w:r>
              <w:rPr>
                <w:lang w:val="fr-FR"/>
              </w:rPr>
              <w:t xml:space="preserve">    </w:t>
            </w:r>
            <w:r w:rsidR="00715721">
              <w:rPr>
                <w:lang w:val="fr-FR"/>
              </w:rPr>
              <w:t>quatre</w:t>
            </w:r>
            <w:r w:rsidRPr="00191E89">
              <w:rPr>
                <w:lang w:val="fr-FR"/>
              </w:rPr>
              <w:t xml:space="preserve"> jours par semaine sur France 3.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lang w:val="fr-FR"/>
              </w:rPr>
              <w:tab/>
              <w:t>le mercredi soir</w:t>
            </w:r>
            <w:r>
              <w:rPr>
                <w:lang w:val="fr-FR"/>
              </w:rPr>
              <w:t xml:space="preserve"> sur France </w:t>
            </w:r>
            <w:r w:rsidRPr="00191E89">
              <w:rPr>
                <w:lang w:val="fr-FR"/>
              </w:rPr>
              <w:t>2.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lang w:val="fr-FR"/>
              </w:rPr>
              <w:tab/>
              <w:t>une émission sportive.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I</w:t>
            </w:r>
            <w:r w:rsidRPr="00191E89">
              <w:rPr>
                <w:lang w:val="fr-FR"/>
              </w:rPr>
              <w:tab/>
              <w:t>tous les soirs sur TF1.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J</w:t>
            </w:r>
            <w:r w:rsidRPr="00191E89">
              <w:rPr>
                <w:lang w:val="fr-FR"/>
              </w:rPr>
              <w:tab/>
              <w:t>une émission de téléréalité.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K</w:t>
            </w:r>
            <w:r w:rsidRPr="00191E89">
              <w:rPr>
                <w:lang w:val="fr-FR"/>
              </w:rPr>
              <w:tab/>
              <w:t>le samedi soir sur France 2.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L</w:t>
            </w:r>
            <w:r w:rsidRPr="00191E89">
              <w:rPr>
                <w:lang w:val="fr-FR"/>
              </w:rPr>
              <w:tab/>
              <w:t>une émission comique.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M</w:t>
            </w:r>
            <w:r w:rsidRPr="00191E89">
              <w:rPr>
                <w:lang w:val="fr-FR"/>
              </w:rPr>
              <w:tab/>
              <w:t>un feuilleton.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N</w:t>
            </w:r>
            <w:r w:rsidRPr="00191E89">
              <w:rPr>
                <w:lang w:val="fr-FR"/>
              </w:rPr>
              <w:tab/>
              <w:t>tous les jours sur France 3.</w:t>
            </w:r>
          </w:p>
          <w:p w:rsidR="006A241F" w:rsidRPr="00191E89" w:rsidRDefault="006A241F" w:rsidP="00715721">
            <w:pPr>
              <w:pStyle w:val="TABLELEFT"/>
              <w:spacing w:before="12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O</w:t>
            </w:r>
            <w:r w:rsidRPr="00191E89">
              <w:rPr>
                <w:lang w:val="fr-FR"/>
              </w:rPr>
              <w:tab/>
              <w:t>un jeu.</w:t>
            </w:r>
          </w:p>
          <w:p w:rsidR="006A241F" w:rsidRPr="00191E89" w:rsidRDefault="006A241F" w:rsidP="00715721">
            <w:pPr>
              <w:pStyle w:val="NORMALTEXT"/>
              <w:spacing w:after="360"/>
            </w:pPr>
            <w:r w:rsidRPr="00191E89">
              <w:rPr>
                <w:b/>
              </w:rPr>
              <w:t>P</w:t>
            </w:r>
            <w:r w:rsidRPr="00191E89">
              <w:tab/>
              <w:t>une émission d’informations.</w:t>
            </w: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6A241F" w:rsidRDefault="006A241F" w:rsidP="00715721">
            <w:pPr>
              <w:pStyle w:val="TABLELEFT"/>
              <w:spacing w:before="240" w:after="240"/>
              <w:rPr>
                <w:i/>
                <w:lang w:val="fr-FR"/>
              </w:rPr>
            </w:pPr>
            <w:r w:rsidRPr="00191E89">
              <w:rPr>
                <w:lang w:val="fr-FR"/>
              </w:rPr>
              <w:t>2</w:t>
            </w:r>
            <w:r w:rsidRPr="00191E89">
              <w:rPr>
                <w:lang w:val="fr-FR"/>
              </w:rPr>
              <w:tab/>
              <w:t xml:space="preserve">On peut regarder </w:t>
            </w:r>
            <w:r>
              <w:rPr>
                <w:i/>
                <w:lang w:val="fr-FR"/>
              </w:rPr>
              <w:t>Plus belle la vie…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3</w:t>
            </w:r>
            <w:r w:rsidRPr="00191E89">
              <w:rPr>
                <w:lang w:val="fr-FR"/>
              </w:rPr>
              <w:tab/>
              <w:t xml:space="preserve">On peut regarder </w:t>
            </w:r>
            <w:r w:rsidRPr="00191E89">
              <w:rPr>
                <w:i/>
                <w:lang w:val="fr-FR"/>
              </w:rPr>
              <w:t>Le cube…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4</w:t>
            </w:r>
            <w:r w:rsidRPr="00191E89">
              <w:rPr>
                <w:lang w:val="fr-FR"/>
              </w:rPr>
              <w:tab/>
              <w:t>On peut regarder le</w:t>
            </w:r>
            <w:r w:rsidRPr="00191E89">
              <w:rPr>
                <w:i/>
                <w:lang w:val="fr-FR"/>
              </w:rPr>
              <w:t xml:space="preserve"> Journal…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5</w:t>
            </w:r>
            <w:r w:rsidRPr="00191E89">
              <w:rPr>
                <w:lang w:val="fr-FR"/>
              </w:rPr>
              <w:tab/>
            </w:r>
            <w:r w:rsidRPr="00191E89">
              <w:rPr>
                <w:i/>
                <w:lang w:val="fr-FR"/>
              </w:rPr>
              <w:t>Secret Story</w:t>
            </w:r>
            <w:r w:rsidRPr="00191E89">
              <w:rPr>
                <w:lang w:val="fr-FR"/>
              </w:rPr>
              <w:t xml:space="preserve"> est…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6</w:t>
            </w:r>
            <w:r w:rsidRPr="00191E89">
              <w:rPr>
                <w:lang w:val="fr-FR"/>
              </w:rPr>
              <w:tab/>
            </w:r>
            <w:r w:rsidRPr="00191E89">
              <w:rPr>
                <w:i/>
                <w:lang w:val="fr-FR"/>
              </w:rPr>
              <w:t>Plus belle la vie</w:t>
            </w:r>
            <w:r w:rsidRPr="00191E89">
              <w:rPr>
                <w:lang w:val="fr-FR"/>
              </w:rPr>
              <w:t xml:space="preserve"> est…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7</w:t>
            </w:r>
            <w:r w:rsidRPr="00191E89">
              <w:rPr>
                <w:lang w:val="fr-FR"/>
              </w:rPr>
              <w:tab/>
            </w:r>
            <w:r w:rsidRPr="00191E89">
              <w:rPr>
                <w:i/>
                <w:lang w:val="fr-FR"/>
              </w:rPr>
              <w:t xml:space="preserve">Le cube </w:t>
            </w:r>
            <w:r w:rsidRPr="00191E89">
              <w:rPr>
                <w:lang w:val="fr-FR"/>
              </w:rPr>
              <w:t>est…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  <w:tr w:rsidR="006A241F" w:rsidRPr="00191E89" w:rsidTr="00715721">
        <w:trPr>
          <w:cantSplit/>
        </w:trPr>
        <w:tc>
          <w:tcPr>
            <w:tcW w:w="4479" w:type="dxa"/>
          </w:tcPr>
          <w:p w:rsidR="006A241F" w:rsidRPr="00191E89" w:rsidRDefault="006A241F" w:rsidP="00715721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8</w:t>
            </w:r>
            <w:r w:rsidRPr="00191E89">
              <w:rPr>
                <w:lang w:val="fr-FR"/>
              </w:rPr>
              <w:tab/>
              <w:t>Le</w:t>
            </w:r>
            <w:r w:rsidRPr="00191E89">
              <w:rPr>
                <w:i/>
                <w:lang w:val="fr-FR"/>
              </w:rPr>
              <w:t xml:space="preserve"> Journal </w:t>
            </w:r>
            <w:r w:rsidRPr="00191E89">
              <w:rPr>
                <w:lang w:val="fr-FR"/>
              </w:rPr>
              <w:t>est…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A241F" w:rsidRPr="00191E89" w:rsidRDefault="006A241F" w:rsidP="00715721">
            <w:pPr>
              <w:pStyle w:val="NORMALTEXT"/>
            </w:pPr>
          </w:p>
        </w:tc>
      </w:tr>
    </w:tbl>
    <w:p w:rsidR="006A241F" w:rsidRPr="00191E89" w:rsidRDefault="006A241F" w:rsidP="009B276D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91E89">
        <w:t>Associez les débuts et les fins de phrases. Attention : il y a plus de fins de phrases que de débuts de phrases.</w:t>
      </w:r>
    </w:p>
    <w:p w:rsidR="006A241F" w:rsidRPr="00191E89" w:rsidRDefault="006A241F" w:rsidP="006A241F">
      <w:pPr>
        <w:pStyle w:val="NORMALTEXT"/>
      </w:pPr>
    </w:p>
    <w:p w:rsidR="00C71D3A" w:rsidRPr="003056B9" w:rsidRDefault="00C71D3A">
      <w:pPr>
        <w:rPr>
          <w:rFonts w:ascii="Arial" w:eastAsia="Times New Roman" w:hAnsi="Arial" w:cs="Arial"/>
          <w:b/>
          <w:bCs/>
          <w:noProof/>
          <w:sz w:val="44"/>
          <w:szCs w:val="44"/>
          <w:lang w:val="fr-FR"/>
        </w:rPr>
      </w:pPr>
    </w:p>
    <w:sectPr w:rsidR="00C71D3A" w:rsidRPr="003056B9" w:rsidSect="00715721">
      <w:footerReference w:type="default" r:id="rId6"/>
      <w:pgSz w:w="11906" w:h="16838"/>
      <w:pgMar w:top="425" w:right="567" w:bottom="1134" w:left="567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B9" w:rsidRDefault="003056B9" w:rsidP="003056B9">
      <w:r>
        <w:separator/>
      </w:r>
    </w:p>
  </w:endnote>
  <w:endnote w:type="continuationSeparator" w:id="0">
    <w:p w:rsidR="003056B9" w:rsidRDefault="003056B9" w:rsidP="0030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B9" w:rsidRPr="003056B9" w:rsidRDefault="003056B9" w:rsidP="003056B9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B9" w:rsidRDefault="003056B9" w:rsidP="003056B9">
      <w:r>
        <w:separator/>
      </w:r>
    </w:p>
  </w:footnote>
  <w:footnote w:type="continuationSeparator" w:id="0">
    <w:p w:rsidR="003056B9" w:rsidRDefault="003056B9" w:rsidP="00305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B9"/>
    <w:rsid w:val="001A780E"/>
    <w:rsid w:val="003056B9"/>
    <w:rsid w:val="006A241F"/>
    <w:rsid w:val="00715721"/>
    <w:rsid w:val="009B276D"/>
    <w:rsid w:val="00C71D3A"/>
    <w:rsid w:val="00CF7901"/>
    <w:rsid w:val="00FE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3D0E4"/>
  <w15:chartTrackingRefBased/>
  <w15:docId w15:val="{60A42865-F989-43E3-9EAE-62FBF383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6B9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3056B9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3056B9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paragraph" w:customStyle="1" w:styleId="UNITTITLE">
    <w:name w:val="UNIT TITLE"/>
    <w:basedOn w:val="Normal"/>
    <w:qFormat/>
    <w:rsid w:val="003056B9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3056B9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A-18-12line">
    <w:name w:val="A-18-12 line"/>
    <w:basedOn w:val="Normal"/>
    <w:qFormat/>
    <w:rsid w:val="003056B9"/>
    <w:pPr>
      <w:spacing w:before="360" w:after="240" w:line="276" w:lineRule="auto"/>
    </w:pPr>
    <w:rPr>
      <w:rFonts w:ascii="Arial" w:eastAsia="Calibri" w:hAnsi="Arial" w:cs="Times New Roman"/>
      <w:sz w:val="22"/>
      <w:szCs w:val="22"/>
      <w:lang w:val="fr-FR"/>
    </w:rPr>
  </w:style>
  <w:style w:type="paragraph" w:customStyle="1" w:styleId="Worksheetnumber">
    <w:name w:val="Worksheet number"/>
    <w:basedOn w:val="Normal"/>
    <w:next w:val="Normal"/>
    <w:qFormat/>
    <w:rsid w:val="003056B9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305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6B9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5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6B9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6A241F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table" w:styleId="TableGrid">
    <w:name w:val="Table Grid"/>
    <w:basedOn w:val="TableNormal"/>
    <w:uiPriority w:val="99"/>
    <w:rsid w:val="006A2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2019-02-20T16:46:00Z</dcterms:created>
  <dcterms:modified xsi:type="dcterms:W3CDTF">2019-02-22T16:44:00Z</dcterms:modified>
</cp:coreProperties>
</file>