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4D0" w:rsidRPr="00191E89" w:rsidRDefault="00A73415" w:rsidP="006634D0">
      <w:pPr>
        <w:pStyle w:val="Worksheetnumber"/>
        <w:spacing w:before="0"/>
      </w:pPr>
      <w:r>
        <w:rPr>
          <w:sz w:val="28"/>
          <w:szCs w:val="28"/>
        </w:rPr>
        <w:t>Fiche d’activit</w:t>
      </w:r>
      <w:r w:rsidR="006F1F02" w:rsidRPr="006F1F02">
        <w:rPr>
          <w:sz w:val="28"/>
          <w:szCs w:val="28"/>
        </w:rPr>
        <w:t>é</w:t>
      </w:r>
      <w:r>
        <w:rPr>
          <w:sz w:val="28"/>
          <w:szCs w:val="28"/>
        </w:rPr>
        <w:t xml:space="preserve"> 34</w:t>
      </w:r>
    </w:p>
    <w:p w:rsidR="006634D0" w:rsidRPr="00191E89" w:rsidRDefault="006634D0" w:rsidP="006634D0">
      <w:pPr>
        <w:pStyle w:val="UNITTITLE"/>
      </w:pPr>
      <w:r w:rsidRPr="00191E89">
        <w:t xml:space="preserve">Chapitre 14 </w:t>
      </w:r>
      <w:r w:rsidRPr="00A73415">
        <w:rPr>
          <w:b w:val="0"/>
        </w:rPr>
        <w:t>Le français dans le monde</w:t>
      </w:r>
    </w:p>
    <w:p w:rsidR="006634D0" w:rsidRDefault="006634D0" w:rsidP="006634D0">
      <w:pPr>
        <w:pStyle w:val="A-PagenoinSB"/>
      </w:pPr>
      <w:r w:rsidRPr="00191E89">
        <w:t xml:space="preserve">Livre de l’élève, Chapitre </w:t>
      </w:r>
      <w:r>
        <w:t>14</w:t>
      </w:r>
      <w:r w:rsidR="00A73415">
        <w:t>.</w:t>
      </w:r>
      <w:r>
        <w:t>F</w:t>
      </w:r>
    </w:p>
    <w:p w:rsidR="00A73415" w:rsidRPr="00035A84" w:rsidRDefault="00A73415" w:rsidP="006634D0">
      <w:pPr>
        <w:pStyle w:val="A-PagenoinSB"/>
        <w:rPr>
          <w:sz w:val="4"/>
        </w:rPr>
      </w:pPr>
      <w:bookmarkStart w:id="0" w:name="_GoBack"/>
      <w:bookmarkEnd w:id="0"/>
    </w:p>
    <w:p w:rsidR="006634D0" w:rsidRPr="00785620" w:rsidRDefault="006634D0" w:rsidP="006634D0">
      <w:pPr>
        <w:pStyle w:val="HEADING4"/>
        <w:rPr>
          <w:lang w:val="fr-FR"/>
        </w:rPr>
      </w:pPr>
      <w:r w:rsidRPr="00191E89">
        <w:rPr>
          <w:lang w:val="fr-FR"/>
        </w:rPr>
        <w:t>Portraits d’ados</w:t>
      </w:r>
    </w:p>
    <w:p w:rsidR="006634D0" w:rsidRPr="00191E89" w:rsidRDefault="006634D0" w:rsidP="001D3DBF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lang w:val="fr-FR"/>
        </w:rPr>
      </w:pPr>
      <w:r w:rsidRPr="00191E89">
        <w:rPr>
          <w:rStyle w:val="COLOUREDNUMBER"/>
          <w:lang w:val="fr-FR"/>
        </w:rPr>
        <w:t>1</w:t>
      </w:r>
      <w:r w:rsidRPr="00191E89">
        <w:rPr>
          <w:lang w:val="fr-FR"/>
        </w:rPr>
        <w:tab/>
        <w:t xml:space="preserve">Trouvez dans les sections </w:t>
      </w:r>
      <w:r w:rsidRPr="00191E89">
        <w:rPr>
          <w:b/>
          <w:lang w:val="fr-FR"/>
        </w:rPr>
        <w:t>A</w:t>
      </w:r>
      <w:r w:rsidRPr="00191E89">
        <w:rPr>
          <w:lang w:val="fr-FR"/>
        </w:rPr>
        <w:t xml:space="preserve"> et </w:t>
      </w:r>
      <w:r w:rsidRPr="00191E89">
        <w:rPr>
          <w:b/>
          <w:lang w:val="fr-FR"/>
        </w:rPr>
        <w:t>B</w:t>
      </w:r>
      <w:r w:rsidRPr="00191E89">
        <w:rPr>
          <w:lang w:val="fr-FR"/>
        </w:rPr>
        <w:t xml:space="preserve"> les mots qui ont </w:t>
      </w:r>
      <w:r w:rsidRPr="00191E89">
        <w:rPr>
          <w:u w:val="single"/>
          <w:lang w:val="fr-FR"/>
        </w:rPr>
        <w:t>un sens opposé</w:t>
      </w:r>
      <w:r w:rsidRPr="00191E89">
        <w:rPr>
          <w:lang w:val="fr-FR"/>
        </w:rPr>
        <w:t xml:space="preserve"> aux mots suivants.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36"/>
      </w:tblGrid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6634D0" w:rsidRPr="00191E89" w:rsidRDefault="006634D0" w:rsidP="008745CB">
            <w:pPr>
              <w:pStyle w:val="TABLEHEAD"/>
              <w:rPr>
                <w:lang w:val="fr-FR"/>
              </w:rPr>
            </w:pPr>
            <w:r w:rsidRPr="00191E89">
              <w:rPr>
                <w:lang w:val="fr-FR"/>
              </w:rPr>
              <w:t>Mot de l’exercice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6634D0" w:rsidRPr="00191E89" w:rsidRDefault="006634D0" w:rsidP="008745CB">
            <w:pPr>
              <w:pStyle w:val="TABLEHEAD"/>
              <w:rPr>
                <w:lang w:val="fr-FR"/>
              </w:rPr>
            </w:pPr>
            <w:r w:rsidRPr="00191E89">
              <w:rPr>
                <w:lang w:val="fr-FR"/>
              </w:rPr>
              <w:t>Réponse : mot du texte</w:t>
            </w: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b/>
                <w:i/>
                <w:lang w:val="fr-FR"/>
              </w:rPr>
            </w:pPr>
            <w:r w:rsidRPr="00191E89">
              <w:rPr>
                <w:b/>
                <w:i/>
                <w:lang w:val="fr-FR"/>
              </w:rPr>
              <w:t xml:space="preserve">Exemple : minorité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b/>
                <w:i/>
                <w:lang w:val="fr-FR"/>
              </w:rPr>
            </w:pPr>
            <w:r w:rsidRPr="00191E89">
              <w:rPr>
                <w:b/>
                <w:i/>
                <w:lang w:val="fr-FR"/>
              </w:rPr>
              <w:t>majorité</w:t>
            </w: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1</w:t>
            </w:r>
            <w:r w:rsidRPr="00191E89">
              <w:rPr>
                <w:lang w:val="fr-FR"/>
              </w:rPr>
              <w:tab/>
              <w:t>présent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2</w:t>
            </w:r>
            <w:r w:rsidRPr="00191E89">
              <w:rPr>
                <w:lang w:val="fr-FR"/>
              </w:rPr>
              <w:tab/>
              <w:t>souvent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3</w:t>
            </w:r>
            <w:r w:rsidRPr="00191E89">
              <w:rPr>
                <w:lang w:val="fr-FR"/>
              </w:rPr>
              <w:tab/>
              <w:t>plus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4</w:t>
            </w:r>
            <w:r w:rsidRPr="00191E89">
              <w:rPr>
                <w:lang w:val="fr-FR"/>
              </w:rPr>
              <w:tab/>
              <w:t>beaucoup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5</w:t>
            </w:r>
            <w:r w:rsidRPr="00191E89">
              <w:rPr>
                <w:lang w:val="fr-FR"/>
              </w:rPr>
              <w:tab/>
              <w:t>mal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</w:tbl>
    <w:p w:rsidR="006634D0" w:rsidRPr="00191E89" w:rsidRDefault="006634D0" w:rsidP="001D3DBF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240"/>
        <w:rPr>
          <w:lang w:val="fr-FR"/>
        </w:rPr>
      </w:pPr>
      <w:r w:rsidRPr="00191E89">
        <w:rPr>
          <w:rStyle w:val="COLOUREDNUMBER"/>
          <w:lang w:val="fr-FR"/>
        </w:rPr>
        <w:t>2</w:t>
      </w:r>
      <w:r w:rsidRPr="00191E89">
        <w:rPr>
          <w:lang w:val="fr-FR"/>
        </w:rPr>
        <w:tab/>
        <w:t xml:space="preserve">Trouvez dans la section </w:t>
      </w:r>
      <w:r w:rsidRPr="00191E89">
        <w:rPr>
          <w:b/>
          <w:lang w:val="fr-FR"/>
        </w:rPr>
        <w:t>C</w:t>
      </w:r>
      <w:r w:rsidRPr="00191E89">
        <w:rPr>
          <w:lang w:val="fr-FR"/>
        </w:rPr>
        <w:t xml:space="preserve"> les mots qui ont </w:t>
      </w:r>
      <w:r w:rsidRPr="00191E89">
        <w:rPr>
          <w:u w:val="single"/>
          <w:lang w:val="fr-FR"/>
        </w:rPr>
        <w:t>le même sens</w:t>
      </w:r>
      <w:r w:rsidRPr="00191E89">
        <w:rPr>
          <w:lang w:val="fr-FR"/>
        </w:rPr>
        <w:t xml:space="preserve"> que les mots suivants.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536"/>
      </w:tblGrid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6634D0" w:rsidRPr="00191E89" w:rsidRDefault="006634D0" w:rsidP="008745CB">
            <w:pPr>
              <w:pStyle w:val="TABLEHEAD"/>
              <w:rPr>
                <w:lang w:val="fr-FR"/>
              </w:rPr>
            </w:pPr>
            <w:r w:rsidRPr="00191E89">
              <w:rPr>
                <w:lang w:val="fr-FR"/>
              </w:rPr>
              <w:t>Mot de l’exercice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6634D0" w:rsidRPr="00191E89" w:rsidRDefault="006634D0" w:rsidP="008745CB">
            <w:pPr>
              <w:pStyle w:val="TABLEHEAD"/>
              <w:rPr>
                <w:lang w:val="fr-FR"/>
              </w:rPr>
            </w:pPr>
            <w:r w:rsidRPr="00191E89">
              <w:rPr>
                <w:lang w:val="fr-FR"/>
              </w:rPr>
              <w:t>Réponse : mot du texte</w:t>
            </w: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NORMALTEXT"/>
              <w:spacing w:before="240" w:after="240"/>
              <w:rPr>
                <w:b/>
                <w:i/>
              </w:rPr>
            </w:pPr>
            <w:r w:rsidRPr="00191E89">
              <w:rPr>
                <w:b/>
                <w:i/>
              </w:rPr>
              <w:t xml:space="preserve">Exemple : contents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NORMALTEXT"/>
              <w:spacing w:before="240" w:after="240"/>
              <w:rPr>
                <w:b/>
                <w:i/>
              </w:rPr>
            </w:pPr>
            <w:r w:rsidRPr="00191E89">
              <w:rPr>
                <w:b/>
                <w:i/>
              </w:rPr>
              <w:t>satisfaits</w:t>
            </w: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1</w:t>
            </w:r>
            <w:r w:rsidRPr="00191E89">
              <w:rPr>
                <w:lang w:val="fr-FR"/>
              </w:rPr>
              <w:tab/>
              <w:t>rapports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2</w:t>
            </w:r>
            <w:r w:rsidRPr="00191E89">
              <w:rPr>
                <w:lang w:val="fr-FR"/>
              </w:rPr>
              <w:tab/>
              <w:t>copains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3</w:t>
            </w:r>
            <w:r w:rsidRPr="00191E89">
              <w:rPr>
                <w:lang w:val="fr-FR"/>
              </w:rPr>
              <w:tab/>
              <w:t>enseignants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4</w:t>
            </w:r>
            <w:r w:rsidRPr="00191E89">
              <w:rPr>
                <w:lang w:val="fr-FR"/>
              </w:rPr>
              <w:tab/>
              <w:t>lycée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  <w:tr w:rsidR="006634D0" w:rsidRPr="00191E89" w:rsidTr="008745C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5</w:t>
            </w:r>
            <w:r w:rsidRPr="00191E89">
              <w:rPr>
                <w:lang w:val="fr-FR"/>
              </w:rPr>
              <w:tab/>
              <w:t>premièrement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D0" w:rsidRPr="00191E89" w:rsidRDefault="006634D0" w:rsidP="008745CB">
            <w:pPr>
              <w:pStyle w:val="TABLELEFT"/>
              <w:spacing w:before="240" w:after="240"/>
              <w:rPr>
                <w:lang w:val="fr-FR"/>
              </w:rPr>
            </w:pPr>
          </w:p>
        </w:tc>
      </w:tr>
    </w:tbl>
    <w:p w:rsidR="006634D0" w:rsidRPr="00A73415" w:rsidRDefault="006634D0" w:rsidP="006634D0">
      <w:pPr>
        <w:pStyle w:val="Worksheetnumber"/>
        <w:spacing w:before="0"/>
        <w:rPr>
          <w:sz w:val="28"/>
        </w:rPr>
      </w:pPr>
    </w:p>
    <w:p w:rsidR="006634D0" w:rsidRPr="00191E89" w:rsidRDefault="006634D0" w:rsidP="001D3DBF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191E89">
        <w:rPr>
          <w:rStyle w:val="COLOUREDNUMBER"/>
          <w:lang w:val="fr-FR"/>
        </w:rPr>
        <w:lastRenderedPageBreak/>
        <w:t>3</w:t>
      </w:r>
      <w:r w:rsidRPr="00191E89">
        <w:rPr>
          <w:lang w:val="fr-FR"/>
        </w:rPr>
        <w:tab/>
        <w:t xml:space="preserve">Remplissez les blancs dans le résumé suivant en utilisant les mots exacts de la </w:t>
      </w:r>
      <w:r w:rsidRPr="00191E89">
        <w:rPr>
          <w:lang w:val="fr-FR"/>
        </w:rPr>
        <w:br/>
      </w:r>
      <w:r w:rsidRPr="00191E89">
        <w:rPr>
          <w:lang w:val="fr-FR"/>
        </w:rPr>
        <w:tab/>
        <w:t xml:space="preserve">section </w:t>
      </w:r>
      <w:r w:rsidRPr="00191E89">
        <w:rPr>
          <w:b/>
          <w:lang w:val="fr-FR"/>
        </w:rPr>
        <w:t>D</w:t>
      </w:r>
      <w:r w:rsidRPr="00191E89">
        <w:rPr>
          <w:lang w:val="fr-FR"/>
        </w:rPr>
        <w:t xml:space="preserve">. </w:t>
      </w:r>
    </w:p>
    <w:p w:rsidR="006634D0" w:rsidRPr="00191E89" w:rsidRDefault="006634D0" w:rsidP="006634D0">
      <w:pPr>
        <w:pStyle w:val="LISTNUMBERED"/>
        <w:spacing w:after="360"/>
        <w:rPr>
          <w:b/>
          <w:lang w:val="fr-FR"/>
        </w:rPr>
      </w:pPr>
      <w:r w:rsidRPr="00191E89">
        <w:rPr>
          <w:b/>
          <w:i/>
          <w:lang w:val="fr-FR"/>
        </w:rPr>
        <w:t>Exemple : X = huit heures</w:t>
      </w:r>
    </w:p>
    <w:p w:rsidR="006634D0" w:rsidRPr="00191E89" w:rsidRDefault="006634D0" w:rsidP="006634D0">
      <w:pPr>
        <w:pStyle w:val="NORMALTEXT"/>
        <w:spacing w:line="600" w:lineRule="auto"/>
      </w:pPr>
      <w:r w:rsidRPr="00191E89">
        <w:t xml:space="preserve">La plupart des adolescents ont </w:t>
      </w:r>
      <w:r w:rsidRPr="00191E89">
        <w:rPr>
          <w:b/>
          <w:i/>
        </w:rPr>
        <w:t xml:space="preserve">[X] </w:t>
      </w:r>
      <w:r w:rsidRPr="00191E89">
        <w:rPr>
          <w:b/>
          <w:i/>
          <w:u w:val="single"/>
        </w:rPr>
        <w:t>huit heures</w:t>
      </w:r>
      <w:r w:rsidRPr="00191E89">
        <w:t xml:space="preserve"> de sommeil chaque </w:t>
      </w:r>
      <w:r w:rsidRPr="001D3DBF">
        <w:rPr>
          <w:b/>
        </w:rPr>
        <w:t>[1]</w:t>
      </w:r>
      <w:r w:rsidRPr="00191E89">
        <w:t xml:space="preserve"> __________________ et certains dorment aussi un peu </w:t>
      </w:r>
      <w:r w:rsidRPr="001D3DBF">
        <w:rPr>
          <w:b/>
        </w:rPr>
        <w:t>[2]</w:t>
      </w:r>
      <w:r w:rsidRPr="00191E89">
        <w:t xml:space="preserve"> ____________________. Beaucoup d’élèves disent qu’ils </w:t>
      </w:r>
      <w:r w:rsidRPr="001D3DBF">
        <w:rPr>
          <w:b/>
        </w:rPr>
        <w:t>[3]</w:t>
      </w:r>
      <w:r w:rsidRPr="00191E89">
        <w:t xml:space="preserve"> ____________________ pendant les leçons parce qu’ils </w:t>
      </w:r>
      <w:r w:rsidRPr="001D3DBF">
        <w:rPr>
          <w:b/>
        </w:rPr>
        <w:t>[4]</w:t>
      </w:r>
      <w:r w:rsidRPr="00191E89">
        <w:t xml:space="preserve"> ____________________. Le matin, beaucoup d’élèves ne mangent pas de </w:t>
      </w:r>
      <w:r w:rsidRPr="001D3DBF">
        <w:rPr>
          <w:b/>
        </w:rPr>
        <w:t>[5]</w:t>
      </w:r>
      <w:r w:rsidRPr="00191E89">
        <w:t xml:space="preserve"> ____________________ et certains ne </w:t>
      </w:r>
      <w:r w:rsidRPr="001D3DBF">
        <w:rPr>
          <w:b/>
        </w:rPr>
        <w:t>[6]</w:t>
      </w:r>
      <w:r w:rsidRPr="00191E89">
        <w:t xml:space="preserve"> ____________________ pas le midi. </w:t>
      </w:r>
      <w:r w:rsidRPr="00191E89">
        <w:br/>
        <w:t xml:space="preserve">Les élèves peuvent manger leur déjeuner dans la cour, dans des fast-foods ou à </w:t>
      </w:r>
      <w:r w:rsidRPr="001D3DBF">
        <w:rPr>
          <w:b/>
        </w:rPr>
        <w:t>[7]</w:t>
      </w:r>
      <w:r w:rsidRPr="00191E89">
        <w:t xml:space="preserve"> ____________________, mais le soir, la majorité des élèves </w:t>
      </w:r>
      <w:r w:rsidRPr="001D3DBF">
        <w:rPr>
          <w:b/>
        </w:rPr>
        <w:t>[8]</w:t>
      </w:r>
      <w:r w:rsidRPr="00191E89">
        <w:t> ____________________ avec leur famille.</w:t>
      </w:r>
    </w:p>
    <w:p w:rsidR="006634D0" w:rsidRPr="00191E89" w:rsidRDefault="006634D0" w:rsidP="001D3DBF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rPr>
          <w:lang w:val="fr-FR"/>
        </w:rPr>
      </w:pPr>
      <w:r w:rsidRPr="00191E89">
        <w:rPr>
          <w:rStyle w:val="COLOUREDNUMBER"/>
          <w:lang w:val="fr-FR"/>
        </w:rPr>
        <w:t>4</w:t>
      </w:r>
      <w:r w:rsidRPr="00191E89">
        <w:rPr>
          <w:lang w:val="fr-FR"/>
        </w:rPr>
        <w:tab/>
        <w:t xml:space="preserve">Parmi les affirmations 1 à 8, choisissez les quatre qui sont correctes selon les </w:t>
      </w:r>
      <w:r w:rsidRPr="00191E89">
        <w:rPr>
          <w:lang w:val="fr-FR"/>
        </w:rPr>
        <w:br/>
      </w:r>
      <w:r w:rsidRPr="00191E89">
        <w:rPr>
          <w:lang w:val="fr-FR"/>
        </w:rPr>
        <w:tab/>
        <w:t xml:space="preserve">sections </w:t>
      </w:r>
      <w:r w:rsidRPr="00191E89">
        <w:rPr>
          <w:b/>
          <w:lang w:val="fr-FR"/>
        </w:rPr>
        <w:t>E</w:t>
      </w:r>
      <w:r w:rsidRPr="00191E89">
        <w:rPr>
          <w:lang w:val="fr-FR"/>
        </w:rPr>
        <w:t xml:space="preserve"> et </w:t>
      </w:r>
      <w:r w:rsidRPr="00191E89">
        <w:rPr>
          <w:b/>
          <w:lang w:val="fr-FR"/>
        </w:rPr>
        <w:t>F</w:t>
      </w:r>
      <w:r w:rsidRPr="00191E89">
        <w:rPr>
          <w:lang w:val="fr-FR"/>
        </w:rPr>
        <w:t xml:space="preserve"> du texte.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8186"/>
        <w:gridCol w:w="1028"/>
      </w:tblGrid>
      <w:tr w:rsidR="006634D0" w:rsidRPr="00191E89" w:rsidTr="001D3DBF">
        <w:trPr>
          <w:trHeight w:val="627"/>
        </w:trPr>
        <w:tc>
          <w:tcPr>
            <w:tcW w:w="8186" w:type="dxa"/>
          </w:tcPr>
          <w:p w:rsidR="006634D0" w:rsidRPr="00191E89" w:rsidRDefault="006634D0" w:rsidP="008745CB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1</w:t>
            </w:r>
            <w:r w:rsidRPr="00191E89">
              <w:rPr>
                <w:lang w:val="fr-FR"/>
              </w:rPr>
              <w:tab/>
              <w:t>Les jeunes Antillais font beaucoup de sport chaque jour.</w:t>
            </w:r>
          </w:p>
        </w:tc>
        <w:tc>
          <w:tcPr>
            <w:tcW w:w="1028" w:type="dxa"/>
          </w:tcPr>
          <w:p w:rsidR="006634D0" w:rsidRPr="00191E89" w:rsidRDefault="006634D0" w:rsidP="001D3DBF">
            <w:pPr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6634D0" w:rsidRPr="00191E89" w:rsidTr="001D3DBF">
        <w:trPr>
          <w:trHeight w:val="642"/>
        </w:trPr>
        <w:tc>
          <w:tcPr>
            <w:tcW w:w="8186" w:type="dxa"/>
          </w:tcPr>
          <w:p w:rsidR="006634D0" w:rsidRPr="00191E89" w:rsidRDefault="006634D0" w:rsidP="008745CB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2</w:t>
            </w:r>
            <w:r w:rsidRPr="00191E89">
              <w:rPr>
                <w:lang w:val="fr-FR"/>
              </w:rPr>
              <w:tab/>
              <w:t>Les jeunes Antillais préfèrent regarder la télé que faire du sport.</w:t>
            </w:r>
          </w:p>
        </w:tc>
        <w:tc>
          <w:tcPr>
            <w:tcW w:w="1028" w:type="dxa"/>
          </w:tcPr>
          <w:p w:rsidR="006634D0" w:rsidRPr="00191E89" w:rsidRDefault="006634D0" w:rsidP="001D3DBF">
            <w:pPr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6634D0" w:rsidRPr="00191E89" w:rsidTr="001D3DBF">
        <w:trPr>
          <w:trHeight w:val="627"/>
        </w:trPr>
        <w:tc>
          <w:tcPr>
            <w:tcW w:w="8186" w:type="dxa"/>
          </w:tcPr>
          <w:p w:rsidR="006634D0" w:rsidRPr="00191E89" w:rsidRDefault="006634D0" w:rsidP="008745CB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3</w:t>
            </w:r>
            <w:r w:rsidRPr="00191E89">
              <w:rPr>
                <w:lang w:val="fr-FR"/>
              </w:rPr>
              <w:tab/>
              <w:t>Les jeunes Antillais préfèrent regarder les informations sur Internet.</w:t>
            </w:r>
          </w:p>
        </w:tc>
        <w:tc>
          <w:tcPr>
            <w:tcW w:w="1028" w:type="dxa"/>
          </w:tcPr>
          <w:p w:rsidR="006634D0" w:rsidRPr="00191E89" w:rsidRDefault="006634D0" w:rsidP="001D3DBF">
            <w:pPr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6634D0" w:rsidRPr="00191E89" w:rsidTr="001D3DBF">
        <w:trPr>
          <w:trHeight w:val="642"/>
        </w:trPr>
        <w:tc>
          <w:tcPr>
            <w:tcW w:w="8186" w:type="dxa"/>
          </w:tcPr>
          <w:p w:rsidR="006634D0" w:rsidRPr="00191E89" w:rsidRDefault="006634D0" w:rsidP="008745CB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4</w:t>
            </w:r>
            <w:r w:rsidRPr="00191E89">
              <w:rPr>
                <w:lang w:val="fr-FR"/>
              </w:rPr>
              <w:tab/>
              <w:t>Les jeunes Antillais participent beaucoup à la vie de leur communauté.</w:t>
            </w:r>
          </w:p>
        </w:tc>
        <w:tc>
          <w:tcPr>
            <w:tcW w:w="1028" w:type="dxa"/>
          </w:tcPr>
          <w:p w:rsidR="006634D0" w:rsidRPr="00191E89" w:rsidRDefault="006634D0" w:rsidP="001D3DBF">
            <w:pPr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6634D0" w:rsidRPr="00191E89" w:rsidTr="001D3DBF">
        <w:trPr>
          <w:trHeight w:val="627"/>
        </w:trPr>
        <w:tc>
          <w:tcPr>
            <w:tcW w:w="8186" w:type="dxa"/>
          </w:tcPr>
          <w:p w:rsidR="006634D0" w:rsidRPr="00191E89" w:rsidRDefault="006634D0" w:rsidP="008745CB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5</w:t>
            </w:r>
            <w:r w:rsidRPr="00191E89">
              <w:rPr>
                <w:lang w:val="fr-FR"/>
              </w:rPr>
              <w:tab/>
              <w:t>Les jeunes Antillais consacrent plus de temps à la religion qu’au sport.</w:t>
            </w:r>
          </w:p>
        </w:tc>
        <w:tc>
          <w:tcPr>
            <w:tcW w:w="1028" w:type="dxa"/>
          </w:tcPr>
          <w:p w:rsidR="006634D0" w:rsidRPr="00191E89" w:rsidRDefault="006634D0" w:rsidP="001D3DBF">
            <w:pPr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6634D0" w:rsidRPr="00191E89" w:rsidTr="001D3DBF">
        <w:trPr>
          <w:trHeight w:val="627"/>
        </w:trPr>
        <w:tc>
          <w:tcPr>
            <w:tcW w:w="8186" w:type="dxa"/>
          </w:tcPr>
          <w:p w:rsidR="006634D0" w:rsidRPr="00191E89" w:rsidRDefault="006634D0" w:rsidP="008745CB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6</w:t>
            </w:r>
            <w:r w:rsidRPr="00191E89">
              <w:rPr>
                <w:lang w:val="fr-FR"/>
              </w:rPr>
              <w:tab/>
              <w:t>Les jeunes Antillais consomment plus de tabac que de drogue.</w:t>
            </w:r>
          </w:p>
        </w:tc>
        <w:tc>
          <w:tcPr>
            <w:tcW w:w="1028" w:type="dxa"/>
          </w:tcPr>
          <w:p w:rsidR="006634D0" w:rsidRPr="00191E89" w:rsidRDefault="006634D0" w:rsidP="001D3DBF">
            <w:pPr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6634D0" w:rsidRPr="00191E89" w:rsidTr="001D3DBF">
        <w:trPr>
          <w:trHeight w:val="642"/>
        </w:trPr>
        <w:tc>
          <w:tcPr>
            <w:tcW w:w="8186" w:type="dxa"/>
          </w:tcPr>
          <w:p w:rsidR="006634D0" w:rsidRPr="00191E89" w:rsidRDefault="006634D0" w:rsidP="008745CB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7</w:t>
            </w:r>
            <w:r w:rsidRPr="00191E89">
              <w:rPr>
                <w:lang w:val="fr-FR"/>
              </w:rPr>
              <w:tab/>
              <w:t>La majorité des jeunes Antillais consomment de l’alcool tous les jours.</w:t>
            </w:r>
          </w:p>
        </w:tc>
        <w:tc>
          <w:tcPr>
            <w:tcW w:w="1028" w:type="dxa"/>
          </w:tcPr>
          <w:p w:rsidR="006634D0" w:rsidRPr="00191E89" w:rsidRDefault="006634D0" w:rsidP="001D3DBF">
            <w:pPr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6634D0" w:rsidRPr="00191E89" w:rsidTr="001D3DBF">
        <w:trPr>
          <w:trHeight w:val="627"/>
        </w:trPr>
        <w:tc>
          <w:tcPr>
            <w:tcW w:w="8186" w:type="dxa"/>
          </w:tcPr>
          <w:p w:rsidR="006634D0" w:rsidRPr="00191E89" w:rsidRDefault="006634D0" w:rsidP="008745CB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8</w:t>
            </w:r>
            <w:r w:rsidRPr="00191E89">
              <w:rPr>
                <w:lang w:val="fr-FR"/>
              </w:rPr>
              <w:tab/>
              <w:t>Les jeunes Antillais jouent régulièrement aux jeux d’argent.</w:t>
            </w:r>
          </w:p>
        </w:tc>
        <w:tc>
          <w:tcPr>
            <w:tcW w:w="1028" w:type="dxa"/>
          </w:tcPr>
          <w:p w:rsidR="006634D0" w:rsidRPr="00191E89" w:rsidRDefault="006634D0" w:rsidP="001D3DBF">
            <w:pPr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</w:tbl>
    <w:p w:rsidR="00E1623E" w:rsidRPr="006634D0" w:rsidRDefault="00E1623E" w:rsidP="006634D0"/>
    <w:sectPr w:rsidR="00E1623E" w:rsidRPr="006634D0" w:rsidSect="00035A84">
      <w:footerReference w:type="default" r:id="rId6"/>
      <w:pgSz w:w="11906" w:h="16838"/>
      <w:pgMar w:top="567" w:right="1418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35A84"/>
    <w:rsid w:val="000A561A"/>
    <w:rsid w:val="00135E0E"/>
    <w:rsid w:val="001D3DBF"/>
    <w:rsid w:val="00206C0F"/>
    <w:rsid w:val="00235B0C"/>
    <w:rsid w:val="00353C5D"/>
    <w:rsid w:val="00403BAC"/>
    <w:rsid w:val="00427ADA"/>
    <w:rsid w:val="0061519B"/>
    <w:rsid w:val="0062443A"/>
    <w:rsid w:val="00642904"/>
    <w:rsid w:val="006634D0"/>
    <w:rsid w:val="006F1F02"/>
    <w:rsid w:val="007F7E38"/>
    <w:rsid w:val="00834B7B"/>
    <w:rsid w:val="008E030A"/>
    <w:rsid w:val="008E2733"/>
    <w:rsid w:val="009770D3"/>
    <w:rsid w:val="009A7810"/>
    <w:rsid w:val="009B745C"/>
    <w:rsid w:val="009F4D71"/>
    <w:rsid w:val="00A3201A"/>
    <w:rsid w:val="00A73415"/>
    <w:rsid w:val="00AC3312"/>
    <w:rsid w:val="00AD4BE0"/>
    <w:rsid w:val="00C41500"/>
    <w:rsid w:val="00C67B67"/>
    <w:rsid w:val="00C71D3A"/>
    <w:rsid w:val="00CD1059"/>
    <w:rsid w:val="00D11B90"/>
    <w:rsid w:val="00D44E0E"/>
    <w:rsid w:val="00E1623E"/>
    <w:rsid w:val="00E376F0"/>
    <w:rsid w:val="00F13EEA"/>
    <w:rsid w:val="00F224FB"/>
    <w:rsid w:val="00F6054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  <w:style w:type="paragraph" w:customStyle="1" w:styleId="TABLEHEADING">
    <w:name w:val="TABLE HEADING"/>
    <w:basedOn w:val="Normal"/>
    <w:uiPriority w:val="99"/>
    <w:qFormat/>
    <w:rsid w:val="00F60545"/>
    <w:pPr>
      <w:spacing w:before="240" w:after="120"/>
    </w:pPr>
    <w:rPr>
      <w:rFonts w:ascii="Arial" w:hAnsi="Arial" w:cs="Arial"/>
      <w:b/>
      <w:sz w:val="22"/>
      <w:szCs w:val="22"/>
      <w:lang w:val="fr-FR"/>
    </w:rPr>
  </w:style>
  <w:style w:type="character" w:customStyle="1" w:styleId="B-BODYTEXTGREEN">
    <w:name w:val="B-BODY TEXT GREEN"/>
    <w:basedOn w:val="DefaultParagraphFont"/>
    <w:uiPriority w:val="1"/>
    <w:qFormat/>
    <w:rsid w:val="00403BAC"/>
    <w:rPr>
      <w:rFonts w:ascii="Arial" w:hAnsi="Arial"/>
      <w:color w:val="00B05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6</cp:revision>
  <dcterms:created xsi:type="dcterms:W3CDTF">2019-02-20T17:09:00Z</dcterms:created>
  <dcterms:modified xsi:type="dcterms:W3CDTF">2019-02-22T16:57:00Z</dcterms:modified>
</cp:coreProperties>
</file>