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9730C" w14:textId="2D9E0803" w:rsidR="00206C0F" w:rsidRPr="00191E89" w:rsidRDefault="00C54727" w:rsidP="00206C0F">
      <w:pPr>
        <w:pStyle w:val="Worksheetnumber"/>
        <w:spacing w:before="0"/>
      </w:pPr>
      <w:r>
        <w:rPr>
          <w:sz w:val="28"/>
          <w:szCs w:val="28"/>
        </w:rPr>
        <w:t>Fiche d’activité 20</w:t>
      </w:r>
    </w:p>
    <w:p w14:paraId="7AAF707E" w14:textId="77777777" w:rsidR="00206C0F" w:rsidRPr="00191E89" w:rsidRDefault="00206C0F" w:rsidP="00206C0F">
      <w:pPr>
        <w:pStyle w:val="UNITTITLE"/>
      </w:pPr>
      <w:r w:rsidRPr="00191E89">
        <w:t xml:space="preserve">Chapitre 11 </w:t>
      </w:r>
      <w:r w:rsidRPr="00C54727">
        <w:rPr>
          <w:b w:val="0"/>
        </w:rPr>
        <w:t>La santé pour tous</w:t>
      </w:r>
    </w:p>
    <w:p w14:paraId="377B8982" w14:textId="588F3694" w:rsidR="00206C0F" w:rsidRDefault="00206C0F" w:rsidP="00206C0F">
      <w:pPr>
        <w:pStyle w:val="A-PagenoinSB"/>
        <w:rPr>
          <w:shd w:val="clear" w:color="auto" w:fill="FFFFFF"/>
        </w:rPr>
      </w:pPr>
      <w:r w:rsidRPr="00191E89">
        <w:t xml:space="preserve">Livre de l’élève, </w:t>
      </w:r>
      <w:r w:rsidRPr="00191E89">
        <w:rPr>
          <w:shd w:val="clear" w:color="auto" w:fill="FFFFFF"/>
        </w:rPr>
        <w:t>Chapitre 11</w:t>
      </w:r>
      <w:r w:rsidR="00C54727">
        <w:rPr>
          <w:shd w:val="clear" w:color="auto" w:fill="FFFFFF"/>
        </w:rPr>
        <w:t>.</w:t>
      </w:r>
      <w:r w:rsidRPr="00191E89">
        <w:rPr>
          <w:shd w:val="clear" w:color="auto" w:fill="FFFFFF"/>
        </w:rPr>
        <w:t>B</w:t>
      </w:r>
    </w:p>
    <w:p w14:paraId="092DADC7" w14:textId="77777777" w:rsidR="00C54727" w:rsidRPr="00191E89" w:rsidRDefault="00C54727" w:rsidP="00206C0F">
      <w:pPr>
        <w:pStyle w:val="A-PagenoinSB"/>
        <w:rPr>
          <w:shd w:val="clear" w:color="auto" w:fill="FFFFFF"/>
        </w:rPr>
      </w:pPr>
    </w:p>
    <w:p w14:paraId="19572442" w14:textId="3874A070" w:rsidR="00206C0F" w:rsidRPr="00191E89" w:rsidRDefault="00206C0F" w:rsidP="00AC6CC6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rPr>
          <w:shd w:val="clear" w:color="auto" w:fill="FFFFFF"/>
          <w:lang w:val="fr-FR"/>
        </w:rPr>
      </w:pPr>
      <w:r w:rsidRPr="00191E89">
        <w:rPr>
          <w:rStyle w:val="COLOUREDNUMBER"/>
          <w:lang w:val="fr-FR"/>
        </w:rPr>
        <w:t>1</w:t>
      </w:r>
      <w:r w:rsidRPr="00191E89">
        <w:rPr>
          <w:shd w:val="clear" w:color="auto" w:fill="FFFFFF"/>
          <w:lang w:val="fr-FR"/>
        </w:rPr>
        <w:tab/>
        <w:t>Répondez aux questions suivantes sur l’interview avec Léo.</w:t>
      </w:r>
    </w:p>
    <w:p w14:paraId="11016AB9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191E89">
        <w:rPr>
          <w:shd w:val="clear" w:color="auto" w:fill="FFFFFF"/>
          <w:lang w:val="fr-FR"/>
        </w:rPr>
        <w:t xml:space="preserve">Pourquoi Léo mentionne-t-il son oncle ? </w:t>
      </w:r>
    </w:p>
    <w:p w14:paraId="61B3A18C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shd w:val="clear" w:color="auto" w:fill="FFFFFF"/>
          <w:lang w:val="fr-FR"/>
        </w:rPr>
        <w:t xml:space="preserve">Pourquoi Léo ne </w:t>
      </w:r>
      <w:proofErr w:type="spellStart"/>
      <w:r w:rsidRPr="005C0C8A">
        <w:rPr>
          <w:shd w:val="clear" w:color="auto" w:fill="FFFFFF"/>
          <w:lang w:val="fr-FR"/>
        </w:rPr>
        <w:t>veut-il</w:t>
      </w:r>
      <w:proofErr w:type="spellEnd"/>
      <w:r w:rsidRPr="005C0C8A">
        <w:rPr>
          <w:shd w:val="clear" w:color="auto" w:fill="FFFFFF"/>
          <w:lang w:val="fr-FR"/>
        </w:rPr>
        <w:t xml:space="preserve"> pas être chirurgien ? </w:t>
      </w:r>
    </w:p>
    <w:p w14:paraId="1635B0B6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shd w:val="clear" w:color="auto" w:fill="FFFFFF"/>
          <w:lang w:val="fr-FR"/>
        </w:rPr>
        <w:t xml:space="preserve">Pourquoi Léo </w:t>
      </w:r>
      <w:proofErr w:type="spellStart"/>
      <w:r w:rsidRPr="005C0C8A">
        <w:rPr>
          <w:shd w:val="clear" w:color="auto" w:fill="FFFFFF"/>
          <w:lang w:val="fr-FR"/>
        </w:rPr>
        <w:t>veut-il</w:t>
      </w:r>
      <w:proofErr w:type="spellEnd"/>
      <w:r w:rsidRPr="005C0C8A">
        <w:rPr>
          <w:shd w:val="clear" w:color="auto" w:fill="FFFFFF"/>
          <w:lang w:val="fr-FR"/>
        </w:rPr>
        <w:t xml:space="preserve"> être infirmier ?</w:t>
      </w:r>
    </w:p>
    <w:p w14:paraId="183CBD37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rFonts w:cs="Arial"/>
          <w:shd w:val="clear" w:color="auto" w:fill="FFFFFF"/>
          <w:lang w:val="fr-FR"/>
        </w:rPr>
        <w:t xml:space="preserve">Pourquoi Léo aimerait-il travailler pour MSF ? </w:t>
      </w:r>
    </w:p>
    <w:p w14:paraId="6D9B8061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shd w:val="clear" w:color="auto" w:fill="FFFFFF"/>
          <w:lang w:val="fr-FR"/>
        </w:rPr>
        <w:t xml:space="preserve">Qu’est-ce qu’un infirmier doit faire dans son travail ? </w:t>
      </w:r>
    </w:p>
    <w:p w14:paraId="63B79158" w14:textId="77777777" w:rsid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rFonts w:cs="Arial"/>
          <w:shd w:val="clear" w:color="auto" w:fill="FFFFFF"/>
          <w:lang w:val="fr-FR"/>
        </w:rPr>
        <w:t xml:space="preserve">Pourquoi, selon Léo, est-ce enrichissant de travailler avec MSF ? </w:t>
      </w:r>
    </w:p>
    <w:p w14:paraId="70F46D57" w14:textId="60C0E900" w:rsidR="00206C0F" w:rsidRPr="005C0C8A" w:rsidRDefault="00206C0F" w:rsidP="00206C0F">
      <w:pPr>
        <w:pStyle w:val="LISTNUMBERED"/>
        <w:numPr>
          <w:ilvl w:val="0"/>
          <w:numId w:val="1"/>
        </w:numPr>
        <w:spacing w:after="600"/>
        <w:rPr>
          <w:shd w:val="clear" w:color="auto" w:fill="FFFFFF"/>
          <w:lang w:val="fr-FR"/>
        </w:rPr>
      </w:pPr>
      <w:r w:rsidRPr="005C0C8A">
        <w:rPr>
          <w:rFonts w:cs="Arial"/>
          <w:shd w:val="clear" w:color="auto" w:fill="FFFFFF"/>
          <w:lang w:val="fr-FR"/>
        </w:rPr>
        <w:t xml:space="preserve">Qu’est-ce que Léo pense de MSF ? </w:t>
      </w:r>
    </w:p>
    <w:tbl>
      <w:tblPr>
        <w:tblpPr w:leftFromText="180" w:rightFromText="180" w:vertAnchor="text" w:horzAnchor="margin" w:tblpY="1209"/>
        <w:tblW w:w="10207" w:type="dxa"/>
        <w:tblLook w:val="04A0" w:firstRow="1" w:lastRow="0" w:firstColumn="1" w:lastColumn="0" w:noHBand="0" w:noVBand="1"/>
      </w:tblPr>
      <w:tblGrid>
        <w:gridCol w:w="4072"/>
        <w:gridCol w:w="692"/>
        <w:gridCol w:w="5443"/>
      </w:tblGrid>
      <w:tr w:rsidR="00785D82" w:rsidRPr="003F2CF0" w14:paraId="672BC625" w14:textId="77777777" w:rsidTr="00785D82">
        <w:trPr>
          <w:trHeight w:val="1161"/>
        </w:trPr>
        <w:tc>
          <w:tcPr>
            <w:tcW w:w="4072" w:type="dxa"/>
          </w:tcPr>
          <w:p w14:paraId="7A19665B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1</w:t>
            </w:r>
            <w:r w:rsidRPr="00191E89">
              <w:rPr>
                <w:lang w:val="fr-FR"/>
              </w:rPr>
              <w:tab/>
              <w:t xml:space="preserve">Pour être chirurgien… </w:t>
            </w:r>
          </w:p>
        </w:tc>
        <w:tc>
          <w:tcPr>
            <w:tcW w:w="692" w:type="dxa"/>
            <w:tcBorders>
              <w:right w:val="single" w:sz="4" w:space="0" w:color="auto"/>
            </w:tcBorders>
          </w:tcPr>
          <w:p w14:paraId="3B78B6A8" w14:textId="77777777" w:rsidR="00785D82" w:rsidRPr="00191E89" w:rsidRDefault="00785D82" w:rsidP="00785D82">
            <w:pPr>
              <w:pStyle w:val="LISTNUMBERED"/>
              <w:spacing w:before="0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5443" w:type="dxa"/>
            <w:vMerge w:val="restart"/>
            <w:tcBorders>
              <w:left w:val="single" w:sz="4" w:space="0" w:color="auto"/>
            </w:tcBorders>
          </w:tcPr>
          <w:p w14:paraId="21041FC7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lang w:val="fr-FR"/>
              </w:rPr>
              <w:tab/>
              <w:t>il faut avoir une bonne technique.</w:t>
            </w:r>
          </w:p>
          <w:p w14:paraId="3643D97B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lang w:val="fr-FR"/>
              </w:rPr>
              <w:tab/>
              <w:t>pour travailler avec son oncle.</w:t>
            </w:r>
          </w:p>
          <w:p w14:paraId="63FB0266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lang w:val="fr-FR"/>
              </w:rPr>
              <w:tab/>
              <w:t>il faut être habile de ses mains.</w:t>
            </w:r>
          </w:p>
          <w:p w14:paraId="2F97DE2B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lang w:val="fr-FR"/>
              </w:rPr>
              <w:tab/>
              <w:t>est une tâche difficile.</w:t>
            </w:r>
          </w:p>
          <w:p w14:paraId="7032ECA9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lang w:val="fr-FR"/>
              </w:rPr>
              <w:tab/>
              <w:t>pour aider les gens.</w:t>
            </w:r>
          </w:p>
          <w:p w14:paraId="6CAE15D0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lang w:val="fr-FR"/>
              </w:rPr>
              <w:tab/>
              <w:t xml:space="preserve">toutes les actions humanitaires sont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positives.</w:t>
            </w:r>
          </w:p>
          <w:p w14:paraId="6D87C7AB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lang w:val="fr-FR"/>
              </w:rPr>
              <w:tab/>
              <w:t>est une expérience enrichissante.</w:t>
            </w:r>
          </w:p>
          <w:p w14:paraId="0D03D5BF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lang w:val="fr-FR"/>
              </w:rPr>
              <w:tab/>
              <w:t xml:space="preserve">la plupart des actions humanitaires sont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positives.</w:t>
            </w:r>
          </w:p>
        </w:tc>
      </w:tr>
      <w:tr w:rsidR="00785D82" w:rsidRPr="00191E89" w14:paraId="63CD5728" w14:textId="77777777" w:rsidTr="00785D82">
        <w:trPr>
          <w:trHeight w:val="1158"/>
        </w:trPr>
        <w:tc>
          <w:tcPr>
            <w:tcW w:w="4072" w:type="dxa"/>
          </w:tcPr>
          <w:p w14:paraId="155D5768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2</w:t>
            </w:r>
            <w:r w:rsidRPr="00191E89">
              <w:rPr>
                <w:lang w:val="fr-FR"/>
              </w:rPr>
              <w:tab/>
              <w:t>Léo veut devenir infirmier…</w:t>
            </w:r>
          </w:p>
        </w:tc>
        <w:tc>
          <w:tcPr>
            <w:tcW w:w="692" w:type="dxa"/>
            <w:tcBorders>
              <w:right w:val="single" w:sz="4" w:space="0" w:color="auto"/>
            </w:tcBorders>
          </w:tcPr>
          <w:p w14:paraId="38EEDBB7" w14:textId="77777777" w:rsidR="00785D82" w:rsidRPr="00191E89" w:rsidRDefault="00785D82" w:rsidP="00785D82">
            <w:pPr>
              <w:pStyle w:val="LISTNUMBERED"/>
              <w:spacing w:before="0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5443" w:type="dxa"/>
            <w:vMerge/>
            <w:tcBorders>
              <w:left w:val="single" w:sz="4" w:space="0" w:color="auto"/>
            </w:tcBorders>
          </w:tcPr>
          <w:p w14:paraId="3E6FD864" w14:textId="77777777" w:rsidR="00785D82" w:rsidRPr="00191E89" w:rsidRDefault="00785D82" w:rsidP="00785D82">
            <w:pPr>
              <w:pStyle w:val="LISTNUMBERED"/>
              <w:rPr>
                <w:b/>
                <w:lang w:val="fr-FR"/>
              </w:rPr>
            </w:pPr>
          </w:p>
        </w:tc>
      </w:tr>
      <w:tr w:rsidR="00785D82" w:rsidRPr="00191E89" w14:paraId="33A96115" w14:textId="77777777" w:rsidTr="00785D82">
        <w:trPr>
          <w:trHeight w:val="1158"/>
        </w:trPr>
        <w:tc>
          <w:tcPr>
            <w:tcW w:w="4072" w:type="dxa"/>
          </w:tcPr>
          <w:p w14:paraId="579589C6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3</w:t>
            </w:r>
            <w:r w:rsidRPr="00191E89">
              <w:rPr>
                <w:lang w:val="fr-FR"/>
              </w:rPr>
              <w:tab/>
              <w:t xml:space="preserve">Léo pense qu’une mission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humanitaire…</w:t>
            </w:r>
          </w:p>
        </w:tc>
        <w:tc>
          <w:tcPr>
            <w:tcW w:w="692" w:type="dxa"/>
            <w:tcBorders>
              <w:right w:val="single" w:sz="4" w:space="0" w:color="auto"/>
            </w:tcBorders>
          </w:tcPr>
          <w:p w14:paraId="1ED34E84" w14:textId="77777777" w:rsidR="00785D82" w:rsidRPr="00191E89" w:rsidRDefault="00785D82" w:rsidP="00785D82">
            <w:pPr>
              <w:pStyle w:val="LISTNUMBERED"/>
              <w:spacing w:before="0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5443" w:type="dxa"/>
            <w:vMerge/>
            <w:tcBorders>
              <w:left w:val="single" w:sz="4" w:space="0" w:color="auto"/>
            </w:tcBorders>
          </w:tcPr>
          <w:p w14:paraId="2B77F2C6" w14:textId="77777777" w:rsidR="00785D82" w:rsidRPr="00191E89" w:rsidRDefault="00785D82" w:rsidP="00785D82">
            <w:pPr>
              <w:pStyle w:val="LISTNUMBERED"/>
              <w:rPr>
                <w:b/>
                <w:lang w:val="fr-FR"/>
              </w:rPr>
            </w:pPr>
          </w:p>
        </w:tc>
      </w:tr>
      <w:tr w:rsidR="00785D82" w:rsidRPr="00191E89" w14:paraId="399BED35" w14:textId="77777777" w:rsidTr="00785D82">
        <w:trPr>
          <w:trHeight w:val="1158"/>
        </w:trPr>
        <w:tc>
          <w:tcPr>
            <w:tcW w:w="4072" w:type="dxa"/>
          </w:tcPr>
          <w:p w14:paraId="03FE4397" w14:textId="77777777" w:rsidR="00785D82" w:rsidRPr="00191E89" w:rsidRDefault="00785D82" w:rsidP="00785D82">
            <w:pPr>
              <w:pStyle w:val="LISTNUMBERED"/>
              <w:rPr>
                <w:lang w:val="fr-FR"/>
              </w:rPr>
            </w:pPr>
            <w:r w:rsidRPr="00191E89">
              <w:rPr>
                <w:lang w:val="fr-FR"/>
              </w:rPr>
              <w:t>4</w:t>
            </w:r>
            <w:r w:rsidRPr="00191E89">
              <w:rPr>
                <w:lang w:val="fr-FR"/>
              </w:rPr>
              <w:tab/>
              <w:t>Selon Léo…</w:t>
            </w:r>
          </w:p>
        </w:tc>
        <w:tc>
          <w:tcPr>
            <w:tcW w:w="692" w:type="dxa"/>
            <w:tcBorders>
              <w:right w:val="single" w:sz="4" w:space="0" w:color="auto"/>
            </w:tcBorders>
          </w:tcPr>
          <w:p w14:paraId="4C73ACFB" w14:textId="77777777" w:rsidR="00785D82" w:rsidRPr="00191E89" w:rsidRDefault="00785D82" w:rsidP="00785D82">
            <w:pPr>
              <w:pStyle w:val="LISTNUMBERED"/>
              <w:spacing w:before="0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tc>
          <w:tcPr>
            <w:tcW w:w="5443" w:type="dxa"/>
            <w:vMerge/>
            <w:tcBorders>
              <w:left w:val="single" w:sz="4" w:space="0" w:color="auto"/>
            </w:tcBorders>
          </w:tcPr>
          <w:p w14:paraId="0CBFEAB6" w14:textId="77777777" w:rsidR="00785D82" w:rsidRPr="00191E89" w:rsidRDefault="00785D82" w:rsidP="00785D82">
            <w:pPr>
              <w:pStyle w:val="LISTNUMBERED"/>
              <w:rPr>
                <w:b/>
                <w:lang w:val="fr-FR"/>
              </w:rPr>
            </w:pPr>
          </w:p>
        </w:tc>
      </w:tr>
    </w:tbl>
    <w:p w14:paraId="08B29867" w14:textId="63AD8896" w:rsidR="00E1623E" w:rsidRPr="00C54727" w:rsidRDefault="00206C0F" w:rsidP="00C54727">
      <w:pPr>
        <w:pStyle w:val="LIST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ind w:left="720" w:hanging="720"/>
        <w:rPr>
          <w:lang w:val="fr-FR"/>
        </w:rPr>
      </w:pPr>
      <w:r w:rsidRPr="00191E89">
        <w:rPr>
          <w:rStyle w:val="COLOUREDNUMBER"/>
          <w:lang w:val="fr-FR"/>
        </w:rPr>
        <w:t>2</w:t>
      </w:r>
      <w:r w:rsidRPr="00191E89">
        <w:rPr>
          <w:lang w:val="fr-FR"/>
        </w:rPr>
        <w:tab/>
        <w:t xml:space="preserve">Faites correspondre la première partie de la phrase à gauche avec la fin de phrase appropriée parmi les propositions à droite. Attention : il y a plus de fins de phrase que </w:t>
      </w:r>
      <w:bookmarkStart w:id="0" w:name="_GoBack"/>
      <w:bookmarkEnd w:id="0"/>
      <w:r w:rsidRPr="00191E89">
        <w:rPr>
          <w:lang w:val="fr-FR"/>
        </w:rPr>
        <w:t>de débuts de phrase.</w:t>
      </w:r>
    </w:p>
    <w:sectPr w:rsidR="00E1623E" w:rsidRPr="00C54727" w:rsidSect="00785D82">
      <w:footerReference w:type="default" r:id="rId7"/>
      <w:pgSz w:w="11906" w:h="16838"/>
      <w:pgMar w:top="567" w:right="1418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B0DA4" w14:textId="77777777" w:rsidR="00D53ADC" w:rsidRDefault="00D53ADC" w:rsidP="009F4D71">
      <w:r>
        <w:separator/>
      </w:r>
    </w:p>
  </w:endnote>
  <w:endnote w:type="continuationSeparator" w:id="0">
    <w:p w14:paraId="240CDF70" w14:textId="77777777" w:rsidR="00D53ADC" w:rsidRDefault="00D53ADC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5A597" w14:textId="77777777"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>Cambridge University Press 2019</w:t>
    </w:r>
  </w:p>
  <w:p w14:paraId="32FE4A5A" w14:textId="77777777"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BDA65" w14:textId="77777777" w:rsidR="00D53ADC" w:rsidRDefault="00D53ADC" w:rsidP="009F4D71">
      <w:r>
        <w:separator/>
      </w:r>
    </w:p>
  </w:footnote>
  <w:footnote w:type="continuationSeparator" w:id="0">
    <w:p w14:paraId="5FB1647A" w14:textId="77777777" w:rsidR="00D53ADC" w:rsidRDefault="00D53ADC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5946"/>
    <w:multiLevelType w:val="hybridMultilevel"/>
    <w:tmpl w:val="39585F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A561A"/>
    <w:rsid w:val="00135E0E"/>
    <w:rsid w:val="00206C0F"/>
    <w:rsid w:val="00235B0C"/>
    <w:rsid w:val="00427ADA"/>
    <w:rsid w:val="005C0C8A"/>
    <w:rsid w:val="0061519B"/>
    <w:rsid w:val="006817D9"/>
    <w:rsid w:val="00785D82"/>
    <w:rsid w:val="00834B7B"/>
    <w:rsid w:val="008E2733"/>
    <w:rsid w:val="009A7810"/>
    <w:rsid w:val="009B745C"/>
    <w:rsid w:val="009F4D71"/>
    <w:rsid w:val="00AC6CC6"/>
    <w:rsid w:val="00C41500"/>
    <w:rsid w:val="00C54727"/>
    <w:rsid w:val="00C71D3A"/>
    <w:rsid w:val="00CD1059"/>
    <w:rsid w:val="00D11B90"/>
    <w:rsid w:val="00D44E0E"/>
    <w:rsid w:val="00D53ADC"/>
    <w:rsid w:val="00E1623E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879D1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4</cp:revision>
  <dcterms:created xsi:type="dcterms:W3CDTF">2019-02-22T15:27:00Z</dcterms:created>
  <dcterms:modified xsi:type="dcterms:W3CDTF">2019-02-22T16:52:00Z</dcterms:modified>
</cp:coreProperties>
</file>