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Default="00E01030" w:rsidP="0069117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>Useful websites</w:t>
      </w:r>
      <w:r w:rsidR="00FC5AC7">
        <w:rPr>
          <w:rFonts w:cstheme="minorHAnsi"/>
          <w:b/>
          <w:color w:val="39B5A6"/>
          <w:sz w:val="40"/>
          <w:szCs w:val="40"/>
        </w:rPr>
        <w:t>:</w:t>
      </w:r>
      <w:r w:rsidR="00CD5BF8">
        <w:rPr>
          <w:rFonts w:cstheme="minorHAnsi"/>
          <w:b/>
          <w:color w:val="39B5A6"/>
          <w:sz w:val="40"/>
          <w:szCs w:val="40"/>
        </w:rPr>
        <w:t xml:space="preserve"> Socio</w:t>
      </w:r>
      <w:r w:rsidR="00C65299">
        <w:rPr>
          <w:rFonts w:cstheme="minorHAnsi"/>
          <w:b/>
          <w:color w:val="39B5A6"/>
          <w:sz w:val="40"/>
          <w:szCs w:val="40"/>
        </w:rPr>
        <w:t xml:space="preserve">cultural </w:t>
      </w:r>
      <w:r w:rsidR="00CD5BF8">
        <w:rPr>
          <w:rFonts w:cstheme="minorHAnsi"/>
          <w:b/>
          <w:color w:val="39B5A6"/>
          <w:sz w:val="40"/>
          <w:szCs w:val="40"/>
        </w:rPr>
        <w:t>l</w:t>
      </w:r>
      <w:r w:rsidR="00C65299">
        <w:rPr>
          <w:rFonts w:cstheme="minorHAnsi"/>
          <w:b/>
          <w:color w:val="39B5A6"/>
          <w:sz w:val="40"/>
          <w:szCs w:val="40"/>
        </w:rPr>
        <w:t xml:space="preserve">evel of analysis </w:t>
      </w:r>
    </w:p>
    <w:p w:rsidR="00FC5AC7" w:rsidRDefault="00FC5AC7" w:rsidP="0069117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</w:p>
    <w:p w:rsidR="00C65299" w:rsidRDefault="00C65299" w:rsidP="008C0990">
      <w:pPr>
        <w:spacing w:after="0" w:line="320" w:lineRule="exact"/>
        <w:jc w:val="both"/>
      </w:pPr>
    </w:p>
    <w:p w:rsidR="00A83A33" w:rsidRPr="00CD5BF8" w:rsidRDefault="00662DAF" w:rsidP="00CD5BF8">
      <w:pPr>
        <w:pStyle w:val="ListParagraph"/>
        <w:numPr>
          <w:ilvl w:val="0"/>
          <w:numId w:val="10"/>
        </w:numPr>
        <w:spacing w:after="0" w:line="320" w:lineRule="exact"/>
        <w:rPr>
          <w:sz w:val="24"/>
          <w:szCs w:val="24"/>
        </w:rPr>
      </w:pPr>
      <w:hyperlink r:id="rId8" w:history="1">
        <w:r w:rsidR="00C25E1E" w:rsidRPr="00CD5BF8">
          <w:rPr>
            <w:rStyle w:val="Hyperlink"/>
            <w:sz w:val="24"/>
            <w:szCs w:val="24"/>
          </w:rPr>
          <w:t xml:space="preserve">The </w:t>
        </w:r>
        <w:proofErr w:type="spellStart"/>
        <w:r w:rsidR="00C25E1E" w:rsidRPr="00CD5BF8">
          <w:rPr>
            <w:rStyle w:val="Hyperlink"/>
            <w:sz w:val="24"/>
            <w:szCs w:val="24"/>
          </w:rPr>
          <w:t>Hofstede</w:t>
        </w:r>
        <w:proofErr w:type="spellEnd"/>
        <w:r w:rsidR="00C25E1E" w:rsidRPr="00CD5BF8">
          <w:rPr>
            <w:rStyle w:val="Hyperlink"/>
            <w:sz w:val="24"/>
            <w:szCs w:val="24"/>
          </w:rPr>
          <w:t xml:space="preserve"> Centre</w:t>
        </w:r>
      </w:hyperlink>
    </w:p>
    <w:p w:rsidR="00DB1409" w:rsidRPr="0064211F" w:rsidRDefault="00DB1409" w:rsidP="00CD5BF8">
      <w:pPr>
        <w:spacing w:after="0" w:line="320" w:lineRule="exact"/>
        <w:ind w:left="737"/>
        <w:rPr>
          <w:sz w:val="24"/>
          <w:szCs w:val="24"/>
        </w:rPr>
      </w:pPr>
      <w:r w:rsidRPr="0064211F">
        <w:rPr>
          <w:sz w:val="24"/>
          <w:szCs w:val="24"/>
        </w:rPr>
        <w:t xml:space="preserve">Geert </w:t>
      </w:r>
      <w:proofErr w:type="spellStart"/>
      <w:r w:rsidRPr="0064211F">
        <w:rPr>
          <w:sz w:val="24"/>
          <w:szCs w:val="24"/>
        </w:rPr>
        <w:t>Hofstede’</w:t>
      </w:r>
      <w:r w:rsidR="008D11AD" w:rsidRPr="0064211F">
        <w:rPr>
          <w:sz w:val="24"/>
          <w:szCs w:val="24"/>
        </w:rPr>
        <w:t>s</w:t>
      </w:r>
      <w:proofErr w:type="spellEnd"/>
      <w:r w:rsidR="008D11AD" w:rsidRPr="0064211F">
        <w:rPr>
          <w:sz w:val="24"/>
          <w:szCs w:val="24"/>
        </w:rPr>
        <w:t xml:space="preserve"> official site (</w:t>
      </w:r>
      <w:r w:rsidRPr="0064211F">
        <w:rPr>
          <w:sz w:val="24"/>
          <w:szCs w:val="24"/>
        </w:rPr>
        <w:t xml:space="preserve">The </w:t>
      </w:r>
      <w:proofErr w:type="spellStart"/>
      <w:r w:rsidRPr="0064211F">
        <w:rPr>
          <w:sz w:val="24"/>
          <w:szCs w:val="24"/>
        </w:rPr>
        <w:t>Hofstede</w:t>
      </w:r>
      <w:proofErr w:type="spellEnd"/>
      <w:r w:rsidRPr="0064211F">
        <w:rPr>
          <w:sz w:val="24"/>
          <w:szCs w:val="24"/>
        </w:rPr>
        <w:t xml:space="preserve"> </w:t>
      </w:r>
      <w:r w:rsidR="00CD5BF8">
        <w:rPr>
          <w:sz w:val="24"/>
          <w:szCs w:val="24"/>
        </w:rPr>
        <w:t>C</w:t>
      </w:r>
      <w:r w:rsidRPr="0064211F">
        <w:rPr>
          <w:sz w:val="24"/>
          <w:szCs w:val="24"/>
        </w:rPr>
        <w:t xml:space="preserve">entre) exploring his work on </w:t>
      </w:r>
      <w:r w:rsidR="00B42A36" w:rsidRPr="0064211F">
        <w:rPr>
          <w:sz w:val="24"/>
          <w:szCs w:val="24"/>
        </w:rPr>
        <w:t>cultural variation</w:t>
      </w:r>
      <w:r w:rsidRPr="0064211F">
        <w:rPr>
          <w:sz w:val="24"/>
          <w:szCs w:val="24"/>
        </w:rPr>
        <w:t xml:space="preserve"> and cultural dimensions</w:t>
      </w:r>
      <w:r w:rsidR="00C25E1E">
        <w:rPr>
          <w:sz w:val="24"/>
          <w:szCs w:val="24"/>
        </w:rPr>
        <w:t>.</w:t>
      </w:r>
    </w:p>
    <w:p w:rsidR="00A83A33" w:rsidRPr="0064211F" w:rsidRDefault="00A83A33" w:rsidP="00CD5BF8">
      <w:pPr>
        <w:spacing w:after="0" w:line="320" w:lineRule="exact"/>
        <w:rPr>
          <w:sz w:val="24"/>
          <w:szCs w:val="24"/>
        </w:rPr>
      </w:pPr>
    </w:p>
    <w:p w:rsidR="00120893" w:rsidRPr="00CD5BF8" w:rsidRDefault="00662DAF" w:rsidP="00CD5BF8">
      <w:pPr>
        <w:pStyle w:val="ListParagraph"/>
        <w:numPr>
          <w:ilvl w:val="0"/>
          <w:numId w:val="10"/>
        </w:numPr>
        <w:spacing w:after="0" w:line="320" w:lineRule="exact"/>
        <w:rPr>
          <w:sz w:val="24"/>
          <w:szCs w:val="24"/>
        </w:rPr>
      </w:pPr>
      <w:hyperlink r:id="rId9" w:history="1">
        <w:r w:rsidR="00C25E1E" w:rsidRPr="00CD5BF8">
          <w:rPr>
            <w:rStyle w:val="Hyperlink"/>
            <w:sz w:val="24"/>
            <w:szCs w:val="24"/>
          </w:rPr>
          <w:t>Social learning theory</w:t>
        </w:r>
      </w:hyperlink>
    </w:p>
    <w:p w:rsidR="00120893" w:rsidRPr="0064211F" w:rsidRDefault="00120893" w:rsidP="00CD5BF8">
      <w:pPr>
        <w:spacing w:after="0" w:line="320" w:lineRule="exact"/>
        <w:ind w:left="737"/>
        <w:rPr>
          <w:sz w:val="24"/>
          <w:szCs w:val="24"/>
        </w:rPr>
      </w:pPr>
      <w:r w:rsidRPr="0064211F">
        <w:rPr>
          <w:sz w:val="24"/>
          <w:szCs w:val="24"/>
        </w:rPr>
        <w:t xml:space="preserve">An excellent site with detailed coverage of Bandura’s </w:t>
      </w:r>
      <w:r w:rsidR="00CD5BF8">
        <w:rPr>
          <w:sz w:val="24"/>
          <w:szCs w:val="24"/>
        </w:rPr>
        <w:t>work (</w:t>
      </w:r>
      <w:r w:rsidR="00C25E1E">
        <w:rPr>
          <w:sz w:val="24"/>
          <w:szCs w:val="24"/>
        </w:rPr>
        <w:t>s</w:t>
      </w:r>
      <w:r w:rsidR="00B42A36" w:rsidRPr="0064211F">
        <w:rPr>
          <w:sz w:val="24"/>
          <w:szCs w:val="24"/>
        </w:rPr>
        <w:t>ome videos</w:t>
      </w:r>
      <w:r w:rsidR="00C25E1E">
        <w:rPr>
          <w:sz w:val="24"/>
          <w:szCs w:val="24"/>
        </w:rPr>
        <w:t xml:space="preserve"> provided</w:t>
      </w:r>
      <w:r w:rsidR="00CD5BF8">
        <w:rPr>
          <w:sz w:val="24"/>
          <w:szCs w:val="24"/>
        </w:rPr>
        <w:t>)</w:t>
      </w:r>
      <w:r w:rsidR="00C25E1E">
        <w:rPr>
          <w:sz w:val="24"/>
          <w:szCs w:val="24"/>
        </w:rPr>
        <w:t>.</w:t>
      </w:r>
    </w:p>
    <w:p w:rsidR="00120893" w:rsidRPr="0064211F" w:rsidRDefault="00120893" w:rsidP="00CD5BF8">
      <w:pPr>
        <w:spacing w:after="0" w:line="320" w:lineRule="exact"/>
        <w:rPr>
          <w:sz w:val="24"/>
          <w:szCs w:val="24"/>
        </w:rPr>
      </w:pPr>
    </w:p>
    <w:p w:rsidR="00B133FF" w:rsidRPr="00CD5BF8" w:rsidRDefault="00662DAF" w:rsidP="00CD5BF8">
      <w:pPr>
        <w:pStyle w:val="ListParagraph"/>
        <w:numPr>
          <w:ilvl w:val="0"/>
          <w:numId w:val="10"/>
        </w:numPr>
        <w:spacing w:after="0" w:line="320" w:lineRule="exact"/>
        <w:rPr>
          <w:sz w:val="24"/>
          <w:szCs w:val="24"/>
        </w:rPr>
      </w:pPr>
      <w:hyperlink r:id="rId10" w:history="1">
        <w:r w:rsidR="00C25E1E" w:rsidRPr="00CD5BF8">
          <w:rPr>
            <w:rStyle w:val="Hyperlink"/>
            <w:sz w:val="24"/>
            <w:szCs w:val="24"/>
          </w:rPr>
          <w:t>Eating behaviours and attitudes following prolonged exposure to television among ethnic Fijian adolescent girls</w:t>
        </w:r>
      </w:hyperlink>
    </w:p>
    <w:p w:rsidR="00B133FF" w:rsidRPr="0064211F" w:rsidRDefault="00B133FF" w:rsidP="00CD5BF8">
      <w:pPr>
        <w:spacing w:after="0" w:line="320" w:lineRule="exact"/>
        <w:ind w:left="737"/>
        <w:rPr>
          <w:sz w:val="24"/>
          <w:szCs w:val="24"/>
        </w:rPr>
      </w:pPr>
      <w:proofErr w:type="gramStart"/>
      <w:r w:rsidRPr="0064211F">
        <w:rPr>
          <w:sz w:val="24"/>
          <w:szCs w:val="24"/>
        </w:rPr>
        <w:t xml:space="preserve">Link to </w:t>
      </w:r>
      <w:r w:rsidR="00B42A36" w:rsidRPr="0064211F">
        <w:rPr>
          <w:sz w:val="24"/>
          <w:szCs w:val="24"/>
        </w:rPr>
        <w:t>Becker’s research</w:t>
      </w:r>
      <w:r w:rsidRPr="0064211F">
        <w:rPr>
          <w:sz w:val="24"/>
          <w:szCs w:val="24"/>
        </w:rPr>
        <w:t xml:space="preserve"> paper in the </w:t>
      </w:r>
      <w:r w:rsidRPr="00C25E1E">
        <w:rPr>
          <w:i/>
          <w:sz w:val="24"/>
          <w:szCs w:val="24"/>
        </w:rPr>
        <w:t xml:space="preserve">British </w:t>
      </w:r>
      <w:r w:rsidR="00B42A36" w:rsidRPr="00C25E1E">
        <w:rPr>
          <w:i/>
          <w:sz w:val="24"/>
          <w:szCs w:val="24"/>
        </w:rPr>
        <w:t>Journal</w:t>
      </w:r>
      <w:r w:rsidRPr="00C25E1E">
        <w:rPr>
          <w:i/>
          <w:sz w:val="24"/>
          <w:szCs w:val="24"/>
        </w:rPr>
        <w:t xml:space="preserve"> of </w:t>
      </w:r>
      <w:r w:rsidR="00B42A36" w:rsidRPr="00C25E1E">
        <w:rPr>
          <w:i/>
          <w:sz w:val="24"/>
          <w:szCs w:val="24"/>
        </w:rPr>
        <w:t>Psychology</w:t>
      </w:r>
      <w:r w:rsidR="00B42A36" w:rsidRPr="0064211F">
        <w:rPr>
          <w:sz w:val="24"/>
          <w:szCs w:val="24"/>
        </w:rPr>
        <w:t xml:space="preserve"> on</w:t>
      </w:r>
      <w:r w:rsidR="00736618">
        <w:rPr>
          <w:sz w:val="24"/>
          <w:szCs w:val="24"/>
        </w:rPr>
        <w:t xml:space="preserve"> the impact of t</w:t>
      </w:r>
      <w:r w:rsidR="00CD5BF8">
        <w:rPr>
          <w:sz w:val="24"/>
          <w:szCs w:val="24"/>
        </w:rPr>
        <w:t>elevision</w:t>
      </w:r>
      <w:r w:rsidRPr="0064211F">
        <w:rPr>
          <w:sz w:val="24"/>
          <w:szCs w:val="24"/>
        </w:rPr>
        <w:t xml:space="preserve"> on eating behaviour in Fiji</w:t>
      </w:r>
      <w:r w:rsidR="00C25E1E">
        <w:rPr>
          <w:sz w:val="24"/>
          <w:szCs w:val="24"/>
        </w:rPr>
        <w:t>.</w:t>
      </w:r>
      <w:proofErr w:type="gramEnd"/>
    </w:p>
    <w:p w:rsidR="0071277C" w:rsidRPr="0064211F" w:rsidRDefault="0071277C" w:rsidP="00CD5BF8">
      <w:pPr>
        <w:spacing w:after="0" w:line="320" w:lineRule="exact"/>
        <w:rPr>
          <w:sz w:val="24"/>
          <w:szCs w:val="24"/>
        </w:rPr>
      </w:pPr>
      <w:bookmarkStart w:id="0" w:name="_GoBack"/>
      <w:bookmarkEnd w:id="0"/>
    </w:p>
    <w:p w:rsidR="0094756F" w:rsidRPr="00CD5BF8" w:rsidRDefault="00662DAF" w:rsidP="00CD5BF8">
      <w:pPr>
        <w:pStyle w:val="ListParagraph"/>
        <w:numPr>
          <w:ilvl w:val="0"/>
          <w:numId w:val="10"/>
        </w:numPr>
        <w:spacing w:after="0" w:line="320" w:lineRule="exact"/>
        <w:rPr>
          <w:sz w:val="24"/>
          <w:szCs w:val="24"/>
        </w:rPr>
      </w:pPr>
      <w:r>
        <w:fldChar w:fldCharType="begin"/>
      </w:r>
      <w:r>
        <w:instrText xml:space="preserve"> HYPERLINK "http://www-pmhs.stjohns.k12.fl.us/teachers/higginj/0B0980A3-0118C716.67/Attributions%20in%20the%20Sports%20Pages,%20Lau%20and%20Russell%20%281980%29.pdf" </w:instrText>
      </w:r>
      <w:r>
        <w:fldChar w:fldCharType="separate"/>
      </w:r>
      <w:r w:rsidR="00CD5BF8" w:rsidRPr="00CD5BF8">
        <w:rPr>
          <w:rStyle w:val="Hyperlink"/>
          <w:sz w:val="24"/>
          <w:szCs w:val="24"/>
        </w:rPr>
        <w:t>Attributions in the sports pages</w:t>
      </w:r>
      <w:r>
        <w:rPr>
          <w:rStyle w:val="Hyperlink"/>
          <w:sz w:val="24"/>
          <w:szCs w:val="24"/>
        </w:rPr>
        <w:fldChar w:fldCharType="end"/>
      </w:r>
    </w:p>
    <w:p w:rsidR="0094756F" w:rsidRPr="0064211F" w:rsidRDefault="0094756F" w:rsidP="00CD5BF8">
      <w:pPr>
        <w:spacing w:after="0" w:line="320" w:lineRule="exact"/>
        <w:ind w:left="737"/>
        <w:rPr>
          <w:sz w:val="24"/>
          <w:szCs w:val="24"/>
        </w:rPr>
      </w:pPr>
      <w:proofErr w:type="gramStart"/>
      <w:r w:rsidRPr="0064211F">
        <w:rPr>
          <w:sz w:val="24"/>
          <w:szCs w:val="24"/>
        </w:rPr>
        <w:t xml:space="preserve">Link to </w:t>
      </w:r>
      <w:r w:rsidR="00CD5BF8">
        <w:rPr>
          <w:sz w:val="24"/>
          <w:szCs w:val="24"/>
        </w:rPr>
        <w:t>PDF</w:t>
      </w:r>
      <w:r w:rsidRPr="0064211F">
        <w:rPr>
          <w:sz w:val="24"/>
          <w:szCs w:val="24"/>
        </w:rPr>
        <w:t xml:space="preserve"> </w:t>
      </w:r>
      <w:r w:rsidR="0064211F" w:rsidRPr="0064211F">
        <w:rPr>
          <w:sz w:val="24"/>
          <w:szCs w:val="24"/>
        </w:rPr>
        <w:t>of Lau</w:t>
      </w:r>
      <w:r w:rsidRPr="0064211F">
        <w:rPr>
          <w:sz w:val="24"/>
          <w:szCs w:val="24"/>
        </w:rPr>
        <w:t xml:space="preserve"> and Russell’s classic 1980 study examining attributions for success and failure in professional </w:t>
      </w:r>
      <w:r w:rsidR="0064211F" w:rsidRPr="0064211F">
        <w:rPr>
          <w:sz w:val="24"/>
          <w:szCs w:val="24"/>
        </w:rPr>
        <w:t>sportspeople</w:t>
      </w:r>
      <w:r w:rsidR="00CD5BF8">
        <w:rPr>
          <w:sz w:val="24"/>
          <w:szCs w:val="24"/>
        </w:rPr>
        <w:t>.</w:t>
      </w:r>
      <w:proofErr w:type="gramEnd"/>
    </w:p>
    <w:p w:rsidR="0071277C" w:rsidRPr="00CD5BF8" w:rsidRDefault="0071277C" w:rsidP="00CD5BF8">
      <w:pPr>
        <w:pStyle w:val="ListParagraph"/>
        <w:spacing w:after="0" w:line="320" w:lineRule="exact"/>
        <w:rPr>
          <w:sz w:val="24"/>
          <w:szCs w:val="24"/>
        </w:rPr>
      </w:pPr>
    </w:p>
    <w:p w:rsidR="00B42A36" w:rsidRPr="00CD5BF8" w:rsidRDefault="00662DAF" w:rsidP="00CD5BF8">
      <w:pPr>
        <w:pStyle w:val="ListParagraph"/>
        <w:numPr>
          <w:ilvl w:val="0"/>
          <w:numId w:val="10"/>
        </w:numPr>
        <w:spacing w:after="0" w:line="320" w:lineRule="exact"/>
        <w:rPr>
          <w:sz w:val="24"/>
          <w:szCs w:val="24"/>
        </w:rPr>
      </w:pPr>
      <w:hyperlink r:id="rId11" w:history="1">
        <w:r w:rsidR="00CD5BF8" w:rsidRPr="00CD5BF8">
          <w:rPr>
            <w:rStyle w:val="Hyperlink"/>
            <w:sz w:val="24"/>
            <w:szCs w:val="24"/>
          </w:rPr>
          <w:t>What is Groupthink?</w:t>
        </w:r>
      </w:hyperlink>
    </w:p>
    <w:p w:rsidR="00B42A36" w:rsidRPr="0064211F" w:rsidRDefault="00B42A36" w:rsidP="00CD5BF8">
      <w:pPr>
        <w:spacing w:after="0" w:line="320" w:lineRule="exact"/>
        <w:ind w:left="737"/>
        <w:rPr>
          <w:sz w:val="24"/>
          <w:szCs w:val="24"/>
        </w:rPr>
      </w:pPr>
      <w:proofErr w:type="gramStart"/>
      <w:r w:rsidRPr="0064211F">
        <w:rPr>
          <w:sz w:val="24"/>
          <w:szCs w:val="24"/>
        </w:rPr>
        <w:t>Psychologists f</w:t>
      </w:r>
      <w:r w:rsidR="00CD5BF8">
        <w:rPr>
          <w:sz w:val="24"/>
          <w:szCs w:val="24"/>
        </w:rPr>
        <w:t>or Social Responsibility site.</w:t>
      </w:r>
      <w:proofErr w:type="gramEnd"/>
      <w:r w:rsidR="00CD5BF8">
        <w:rPr>
          <w:sz w:val="24"/>
          <w:szCs w:val="24"/>
        </w:rPr>
        <w:t xml:space="preserve"> </w:t>
      </w:r>
      <w:proofErr w:type="gramStart"/>
      <w:r w:rsidR="00CD5BF8">
        <w:rPr>
          <w:sz w:val="24"/>
          <w:szCs w:val="24"/>
        </w:rPr>
        <w:t>D</w:t>
      </w:r>
      <w:r w:rsidRPr="0064211F">
        <w:rPr>
          <w:sz w:val="24"/>
          <w:szCs w:val="24"/>
        </w:rPr>
        <w:t>iscussion of recent and historic examples of groupthink</w:t>
      </w:r>
      <w:r w:rsidR="0013397A" w:rsidRPr="0064211F">
        <w:rPr>
          <w:sz w:val="24"/>
          <w:szCs w:val="24"/>
        </w:rPr>
        <w:t xml:space="preserve"> along with suggestions for </w:t>
      </w:r>
      <w:r w:rsidR="0064211F" w:rsidRPr="0064211F">
        <w:rPr>
          <w:sz w:val="24"/>
          <w:szCs w:val="24"/>
        </w:rPr>
        <w:t>combating</w:t>
      </w:r>
      <w:r w:rsidR="0013397A" w:rsidRPr="0064211F">
        <w:rPr>
          <w:sz w:val="24"/>
          <w:szCs w:val="24"/>
        </w:rPr>
        <w:t xml:space="preserve"> </w:t>
      </w:r>
      <w:r w:rsidR="0064211F" w:rsidRPr="0064211F">
        <w:rPr>
          <w:sz w:val="24"/>
          <w:szCs w:val="24"/>
        </w:rPr>
        <w:t>groupthink.</w:t>
      </w:r>
      <w:proofErr w:type="gramEnd"/>
      <w:r w:rsidR="00CD5BF8">
        <w:rPr>
          <w:sz w:val="24"/>
          <w:szCs w:val="24"/>
        </w:rPr>
        <w:t xml:space="preserve"> </w:t>
      </w:r>
      <w:proofErr w:type="gramStart"/>
      <w:r w:rsidRPr="0064211F">
        <w:rPr>
          <w:sz w:val="24"/>
          <w:szCs w:val="24"/>
        </w:rPr>
        <w:t>Links to</w:t>
      </w:r>
      <w:r w:rsidR="00CD5BF8">
        <w:rPr>
          <w:sz w:val="24"/>
          <w:szCs w:val="24"/>
        </w:rPr>
        <w:t xml:space="preserve"> research papers and </w:t>
      </w:r>
      <w:proofErr w:type="spellStart"/>
      <w:r w:rsidR="00CD5BF8">
        <w:rPr>
          <w:sz w:val="24"/>
          <w:szCs w:val="24"/>
        </w:rPr>
        <w:t>PowerPoints</w:t>
      </w:r>
      <w:proofErr w:type="spellEnd"/>
      <w:r w:rsidR="00CD5BF8">
        <w:rPr>
          <w:sz w:val="24"/>
          <w:szCs w:val="24"/>
        </w:rPr>
        <w:t>.</w:t>
      </w:r>
      <w:proofErr w:type="gramEnd"/>
    </w:p>
    <w:p w:rsidR="00120893" w:rsidRPr="0064211F" w:rsidRDefault="00120893" w:rsidP="00CD5BF8">
      <w:pPr>
        <w:spacing w:after="0" w:line="320" w:lineRule="exact"/>
        <w:rPr>
          <w:sz w:val="24"/>
          <w:szCs w:val="24"/>
        </w:rPr>
      </w:pPr>
    </w:p>
    <w:p w:rsidR="00C65299" w:rsidRPr="00CD5BF8" w:rsidRDefault="00662DAF" w:rsidP="00CD5BF8">
      <w:pPr>
        <w:pStyle w:val="ListParagraph"/>
        <w:numPr>
          <w:ilvl w:val="0"/>
          <w:numId w:val="10"/>
        </w:numPr>
        <w:spacing w:after="0" w:line="320" w:lineRule="exact"/>
        <w:rPr>
          <w:sz w:val="24"/>
          <w:szCs w:val="24"/>
        </w:rPr>
      </w:pPr>
      <w:hyperlink r:id="rId12" w:history="1">
        <w:r w:rsidR="00CD5BF8" w:rsidRPr="00CD5BF8">
          <w:rPr>
            <w:rStyle w:val="Hyperlink"/>
            <w:sz w:val="24"/>
            <w:szCs w:val="24"/>
          </w:rPr>
          <w:t>The BBC prison study</w:t>
        </w:r>
      </w:hyperlink>
    </w:p>
    <w:p w:rsidR="00D71BD9" w:rsidRPr="0064211F" w:rsidRDefault="00D71BD9" w:rsidP="00CD5BF8">
      <w:pPr>
        <w:spacing w:after="0" w:line="320" w:lineRule="exact"/>
        <w:ind w:left="737"/>
        <w:rPr>
          <w:sz w:val="24"/>
          <w:szCs w:val="24"/>
        </w:rPr>
      </w:pPr>
      <w:proofErr w:type="gramStart"/>
      <w:r w:rsidRPr="0064211F">
        <w:rPr>
          <w:sz w:val="24"/>
          <w:szCs w:val="24"/>
        </w:rPr>
        <w:t>Coverage of the BBC prison study</w:t>
      </w:r>
      <w:r w:rsidR="008D11AD" w:rsidRPr="0064211F">
        <w:rPr>
          <w:sz w:val="24"/>
          <w:szCs w:val="24"/>
        </w:rPr>
        <w:t xml:space="preserve"> (</w:t>
      </w:r>
      <w:proofErr w:type="spellStart"/>
      <w:r w:rsidRPr="0064211F">
        <w:rPr>
          <w:sz w:val="24"/>
          <w:szCs w:val="24"/>
        </w:rPr>
        <w:t>Reicher</w:t>
      </w:r>
      <w:proofErr w:type="spellEnd"/>
      <w:r w:rsidRPr="0064211F">
        <w:rPr>
          <w:sz w:val="24"/>
          <w:szCs w:val="24"/>
        </w:rPr>
        <w:t xml:space="preserve"> and </w:t>
      </w:r>
      <w:proofErr w:type="spellStart"/>
      <w:r w:rsidRPr="0064211F">
        <w:rPr>
          <w:sz w:val="24"/>
          <w:szCs w:val="24"/>
        </w:rPr>
        <w:t>Haslam</w:t>
      </w:r>
      <w:proofErr w:type="spellEnd"/>
      <w:r w:rsidR="00B42A36" w:rsidRPr="0064211F">
        <w:rPr>
          <w:sz w:val="24"/>
          <w:szCs w:val="24"/>
        </w:rPr>
        <w:t>) which</w:t>
      </w:r>
      <w:r w:rsidRPr="0064211F">
        <w:rPr>
          <w:sz w:val="24"/>
          <w:szCs w:val="24"/>
        </w:rPr>
        <w:t xml:space="preserve"> demonstrates the </w:t>
      </w:r>
      <w:r w:rsidR="00B42A36" w:rsidRPr="0064211F">
        <w:rPr>
          <w:sz w:val="24"/>
          <w:szCs w:val="24"/>
        </w:rPr>
        <w:t>principles</w:t>
      </w:r>
      <w:r w:rsidRPr="0064211F">
        <w:rPr>
          <w:sz w:val="24"/>
          <w:szCs w:val="24"/>
        </w:rPr>
        <w:t xml:space="preserve"> of </w:t>
      </w:r>
      <w:proofErr w:type="spellStart"/>
      <w:r w:rsidRPr="0064211F">
        <w:rPr>
          <w:sz w:val="24"/>
          <w:szCs w:val="24"/>
        </w:rPr>
        <w:t>Tajfel’s</w:t>
      </w:r>
      <w:proofErr w:type="spellEnd"/>
      <w:r w:rsidRPr="0064211F">
        <w:rPr>
          <w:sz w:val="24"/>
          <w:szCs w:val="24"/>
        </w:rPr>
        <w:t xml:space="preserve"> Social Identity theory </w:t>
      </w:r>
      <w:r w:rsidR="00B42A36" w:rsidRPr="0064211F">
        <w:rPr>
          <w:sz w:val="24"/>
          <w:szCs w:val="24"/>
        </w:rPr>
        <w:t>(SIT</w:t>
      </w:r>
      <w:r w:rsidR="00CD5BF8">
        <w:rPr>
          <w:sz w:val="24"/>
          <w:szCs w:val="24"/>
        </w:rPr>
        <w:t>).</w:t>
      </w:r>
      <w:proofErr w:type="gramEnd"/>
    </w:p>
    <w:p w:rsidR="00C65299" w:rsidRDefault="00C65299" w:rsidP="008C0990">
      <w:pPr>
        <w:spacing w:after="0" w:line="320" w:lineRule="exact"/>
        <w:jc w:val="both"/>
      </w:pPr>
    </w:p>
    <w:p w:rsidR="00A346AE" w:rsidRPr="008C0990" w:rsidRDefault="00A346AE" w:rsidP="008C0990">
      <w:pPr>
        <w:spacing w:after="0" w:line="320" w:lineRule="exact"/>
        <w:jc w:val="both"/>
        <w:rPr>
          <w:rFonts w:cstheme="minorHAnsi"/>
          <w:color w:val="39B5A6"/>
          <w:sz w:val="24"/>
          <w:szCs w:val="24"/>
        </w:rPr>
      </w:pPr>
    </w:p>
    <w:sectPr w:rsidR="00A346AE" w:rsidRPr="008C0990" w:rsidSect="00795B81">
      <w:headerReference w:type="default" r:id="rId13"/>
      <w:footerReference w:type="default" r:id="rId14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E1E" w:rsidRDefault="00C25E1E" w:rsidP="00795B81">
      <w:pPr>
        <w:spacing w:after="0" w:line="240" w:lineRule="auto"/>
      </w:pPr>
      <w:r>
        <w:separator/>
      </w:r>
    </w:p>
  </w:endnote>
  <w:endnote w:type="continuationSeparator" w:id="0">
    <w:p w:rsidR="00C25E1E" w:rsidRDefault="00C25E1E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E1E" w:rsidRDefault="00C25E1E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E1E" w:rsidRDefault="00C25E1E" w:rsidP="00795B81">
      <w:pPr>
        <w:spacing w:after="0" w:line="240" w:lineRule="auto"/>
      </w:pPr>
      <w:r>
        <w:separator/>
      </w:r>
    </w:p>
  </w:footnote>
  <w:footnote w:type="continuationSeparator" w:id="0">
    <w:p w:rsidR="00C25E1E" w:rsidRDefault="00C25E1E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E1E" w:rsidRDefault="00662DAF">
    <w:pPr>
      <w:pStyle w:val="Header"/>
    </w:pPr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2" type="#_x0000_t202" style="position:absolute;margin-left:-25.5pt;margin-top:15.6pt;width:402pt;height:43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<v:fill opacity="0"/>
          <v:textbox>
            <w:txbxContent>
              <w:p w:rsidR="00C25E1E" w:rsidRPr="00B3353C" w:rsidRDefault="00C25E1E" w:rsidP="00795B81">
                <w:pPr>
                  <w:rPr>
                    <w:color w:val="FFFFFF" w:themeColor="background1"/>
                    <w:sz w:val="56"/>
                    <w:szCs w:val="56"/>
                  </w:rPr>
                </w:pPr>
                <w:r w:rsidRPr="00B3353C">
                  <w:rPr>
                    <w:color w:val="FFFFFF" w:themeColor="background1"/>
                    <w:sz w:val="56"/>
                    <w:szCs w:val="56"/>
                  </w:rPr>
                  <w:t>Psychology for the IB Diploma</w:t>
                </w:r>
              </w:p>
            </w:txbxContent>
          </v:textbox>
        </v:shape>
      </w:pict>
    </w:r>
    <w:r>
      <w:rPr>
        <w:noProof/>
        <w:lang w:eastAsia="en-GB"/>
      </w:rPr>
      <w:pict>
        <v:group id="Group 1" o:spid="_x0000_s2049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<v:rect id="Rectangle 2" o:spid="_x0000_s2051" style="position:absolute;left:285;top:6284;width:76481;height:1747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64170;top:6284;width:12599;height:17479;visibility:visibl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<v:imagedata r:id="rId1" o:title="" croptop="-3f" cropbottom="11f" cropleft="1873f" cropright="-1872f"/>
            <v:path arrowok="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E03"/>
    <w:multiLevelType w:val="hybridMultilevel"/>
    <w:tmpl w:val="F9C0083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40D90"/>
    <w:multiLevelType w:val="hybridMultilevel"/>
    <w:tmpl w:val="6EE815C6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D774B"/>
    <w:multiLevelType w:val="hybridMultilevel"/>
    <w:tmpl w:val="6BFC3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096AD7"/>
    <w:multiLevelType w:val="hybridMultilevel"/>
    <w:tmpl w:val="97A4F53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A321F5"/>
    <w:multiLevelType w:val="hybridMultilevel"/>
    <w:tmpl w:val="66DA52D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726BC"/>
    <w:multiLevelType w:val="hybridMultilevel"/>
    <w:tmpl w:val="59D4A5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F4E4600"/>
    <w:multiLevelType w:val="hybridMultilevel"/>
    <w:tmpl w:val="5622A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225FC7"/>
    <w:multiLevelType w:val="hybridMultilevel"/>
    <w:tmpl w:val="596E606A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B81"/>
    <w:rsid w:val="000B008A"/>
    <w:rsid w:val="00120893"/>
    <w:rsid w:val="00121AAE"/>
    <w:rsid w:val="0013397A"/>
    <w:rsid w:val="00145EA1"/>
    <w:rsid w:val="001A3AA0"/>
    <w:rsid w:val="001C1942"/>
    <w:rsid w:val="0022040F"/>
    <w:rsid w:val="00291A44"/>
    <w:rsid w:val="002B0BD1"/>
    <w:rsid w:val="002B673D"/>
    <w:rsid w:val="002F5A5B"/>
    <w:rsid w:val="003778A4"/>
    <w:rsid w:val="00415498"/>
    <w:rsid w:val="00444985"/>
    <w:rsid w:val="004479B1"/>
    <w:rsid w:val="004541AD"/>
    <w:rsid w:val="00475892"/>
    <w:rsid w:val="004F6314"/>
    <w:rsid w:val="00540752"/>
    <w:rsid w:val="005752AC"/>
    <w:rsid w:val="00631994"/>
    <w:rsid w:val="0064211F"/>
    <w:rsid w:val="006445C9"/>
    <w:rsid w:val="00662DAF"/>
    <w:rsid w:val="00666E7C"/>
    <w:rsid w:val="0069117B"/>
    <w:rsid w:val="006A3141"/>
    <w:rsid w:val="006B40C3"/>
    <w:rsid w:val="0071277C"/>
    <w:rsid w:val="00736618"/>
    <w:rsid w:val="00736D24"/>
    <w:rsid w:val="00772248"/>
    <w:rsid w:val="00777094"/>
    <w:rsid w:val="00795B81"/>
    <w:rsid w:val="007B6983"/>
    <w:rsid w:val="007C5561"/>
    <w:rsid w:val="007C6B0E"/>
    <w:rsid w:val="007D5339"/>
    <w:rsid w:val="007F039A"/>
    <w:rsid w:val="008367BE"/>
    <w:rsid w:val="00850BF9"/>
    <w:rsid w:val="00876E17"/>
    <w:rsid w:val="008B7DDC"/>
    <w:rsid w:val="008C0990"/>
    <w:rsid w:val="008C3F0B"/>
    <w:rsid w:val="008D11AD"/>
    <w:rsid w:val="0090357C"/>
    <w:rsid w:val="0093407F"/>
    <w:rsid w:val="0094756F"/>
    <w:rsid w:val="00972A56"/>
    <w:rsid w:val="00A346AE"/>
    <w:rsid w:val="00A83A33"/>
    <w:rsid w:val="00A91B73"/>
    <w:rsid w:val="00AA6C27"/>
    <w:rsid w:val="00AE7997"/>
    <w:rsid w:val="00B133FF"/>
    <w:rsid w:val="00B1420B"/>
    <w:rsid w:val="00B42A36"/>
    <w:rsid w:val="00B57595"/>
    <w:rsid w:val="00BB6408"/>
    <w:rsid w:val="00C25E1E"/>
    <w:rsid w:val="00C65299"/>
    <w:rsid w:val="00C7421D"/>
    <w:rsid w:val="00C8566C"/>
    <w:rsid w:val="00CA3D34"/>
    <w:rsid w:val="00CC0F82"/>
    <w:rsid w:val="00CC12FA"/>
    <w:rsid w:val="00CD5BF8"/>
    <w:rsid w:val="00D71BD9"/>
    <w:rsid w:val="00DA6DD1"/>
    <w:rsid w:val="00DB1409"/>
    <w:rsid w:val="00DB7147"/>
    <w:rsid w:val="00DF63B1"/>
    <w:rsid w:val="00E01030"/>
    <w:rsid w:val="00E14032"/>
    <w:rsid w:val="00E71998"/>
    <w:rsid w:val="00E74D65"/>
    <w:rsid w:val="00E947C9"/>
    <w:rsid w:val="00F03E87"/>
    <w:rsid w:val="00FC5AC7"/>
    <w:rsid w:val="00FD7E09"/>
    <w:rsid w:val="00FE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83A3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ert-hofstede.com/dimensions.html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bcprisonstudy.org/resources.php?p=5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sysr.org/about/pubs_resources/groupthink%20overview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bjp.rcpsych.org/content/180/6/509.ful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ychology.about.com/od/developmentalpsychology/a/sociallearning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5</cp:revision>
  <dcterms:created xsi:type="dcterms:W3CDTF">2013-05-03T12:02:00Z</dcterms:created>
  <dcterms:modified xsi:type="dcterms:W3CDTF">2013-05-09T10:47:00Z</dcterms:modified>
</cp:coreProperties>
</file>