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1169D" w14:textId="77777777" w:rsidR="00D01D46" w:rsidRPr="00B476DD" w:rsidRDefault="00D01D46" w:rsidP="00D01D46">
      <w:pPr>
        <w:pStyle w:val="MTMainTitle"/>
        <w:rPr>
          <w:lang w:val="en-GB"/>
        </w:rPr>
      </w:pPr>
      <w:r w:rsidRPr="00B476DD">
        <w:rPr>
          <w:lang w:val="en-GB"/>
        </w:rPr>
        <w:t>4 Statistics and probability</w:t>
      </w:r>
    </w:p>
    <w:p w14:paraId="654888CF" w14:textId="6B96DDD2" w:rsidR="00D01D46" w:rsidRPr="00B476DD" w:rsidRDefault="00D01D46" w:rsidP="00D01D46">
      <w:pPr>
        <w:pStyle w:val="AHead"/>
        <w:rPr>
          <w:rFonts w:cs="Arial"/>
          <w:bCs/>
          <w:lang w:val="en-GB"/>
        </w:rPr>
      </w:pPr>
      <w:r w:rsidRPr="00B476DD">
        <w:rPr>
          <w:rFonts w:cs="Arial"/>
          <w:bCs/>
          <w:lang w:val="en-GB"/>
        </w:rPr>
        <w:t xml:space="preserve">Activity: Statistical analysis </w:t>
      </w:r>
      <w:r w:rsidR="00B87D8D">
        <w:rPr>
          <w:rFonts w:cs="Arial"/>
          <w:bCs/>
          <w:lang w:val="en-GB"/>
        </w:rPr>
        <w:t>project</w:t>
      </w:r>
    </w:p>
    <w:p w14:paraId="2AB55D25" w14:textId="77777777" w:rsidR="00D01D46" w:rsidRPr="00B476DD" w:rsidRDefault="00D01D46" w:rsidP="00D01D46">
      <w:pPr>
        <w:pStyle w:val="BTBodyText"/>
        <w:rPr>
          <w:lang w:val="en-GB"/>
        </w:rPr>
      </w:pPr>
      <w:r w:rsidRPr="00B476DD">
        <w:rPr>
          <w:lang w:val="en-GB"/>
        </w:rPr>
        <w:t>Collect your own data based on a hypothesis of your choice. A hypothesis is a prediction that you make about a connection between two sets of data, for example:</w:t>
      </w:r>
    </w:p>
    <w:p w14:paraId="0AC31628" w14:textId="2E8B10F6" w:rsidR="00D01D46" w:rsidRPr="00B476DD" w:rsidRDefault="00D01D46" w:rsidP="00D01D46">
      <w:pPr>
        <w:pStyle w:val="BTBodyquote"/>
        <w:rPr>
          <w:lang w:val="en-GB"/>
        </w:rPr>
      </w:pPr>
      <w:r w:rsidRPr="00B476DD">
        <w:rPr>
          <w:lang w:val="en-GB"/>
        </w:rPr>
        <w:t>Petrol prices are more expensive the closer y</w:t>
      </w:r>
      <w:r w:rsidR="00BA6376">
        <w:rPr>
          <w:lang w:val="en-GB"/>
        </w:rPr>
        <w:t>ou are to the centre of a city.</w:t>
      </w:r>
    </w:p>
    <w:p w14:paraId="7935BB78" w14:textId="77777777" w:rsidR="00D01D46" w:rsidRPr="00B476DD" w:rsidRDefault="00D01D46" w:rsidP="00D01D46">
      <w:pPr>
        <w:pStyle w:val="BTBodyText"/>
        <w:rPr>
          <w:lang w:val="en-GB"/>
        </w:rPr>
      </w:pPr>
      <w:r w:rsidRPr="00B476DD">
        <w:rPr>
          <w:lang w:val="en-GB"/>
        </w:rPr>
        <w:t>For this I would have to collect two sets of data:</w:t>
      </w:r>
    </w:p>
    <w:p w14:paraId="1D65DA9D" w14:textId="2CD4E88A" w:rsidR="00D01D46" w:rsidRPr="00B476DD" w:rsidRDefault="00BA6376" w:rsidP="00D01D46">
      <w:pPr>
        <w:pStyle w:val="BTBodyunorderedlist"/>
        <w:rPr>
          <w:lang w:val="en-GB"/>
        </w:rPr>
      </w:pPr>
      <w:r w:rsidRPr="00B476DD">
        <w:rPr>
          <w:lang w:val="en-GB"/>
        </w:rPr>
        <w:t xml:space="preserve">the </w:t>
      </w:r>
      <w:r>
        <w:rPr>
          <w:lang w:val="en-GB"/>
        </w:rPr>
        <w:t>price of petrol at garages</w:t>
      </w:r>
    </w:p>
    <w:p w14:paraId="678081CA" w14:textId="3DEDA71D" w:rsidR="00D01D46" w:rsidRPr="00B476DD" w:rsidRDefault="00BA6376" w:rsidP="00D01D46">
      <w:pPr>
        <w:pStyle w:val="BTBodyunorderedlist"/>
        <w:rPr>
          <w:lang w:val="en-GB"/>
        </w:rPr>
      </w:pPr>
      <w:r w:rsidRPr="00B476DD">
        <w:rPr>
          <w:lang w:val="en-GB"/>
        </w:rPr>
        <w:t xml:space="preserve">the </w:t>
      </w:r>
      <w:r w:rsidR="00D01D46" w:rsidRPr="00B476DD">
        <w:rPr>
          <w:lang w:val="en-GB"/>
        </w:rPr>
        <w:t>distance those garages are from the city centre.</w:t>
      </w:r>
    </w:p>
    <w:p w14:paraId="48000A88" w14:textId="77777777" w:rsidR="00D01D46" w:rsidRPr="00B476DD" w:rsidRDefault="00D01D46" w:rsidP="00D01D46">
      <w:pPr>
        <w:pStyle w:val="BTBodyText"/>
        <w:rPr>
          <w:lang w:val="en-GB"/>
        </w:rPr>
      </w:pPr>
      <w:r w:rsidRPr="00B476DD">
        <w:rPr>
          <w:lang w:val="en-GB"/>
        </w:rPr>
        <w:t xml:space="preserve">Using the data analysing techniques that you have used in class, draw up an argument to determine </w:t>
      </w:r>
      <w:proofErr w:type="gramStart"/>
      <w:r w:rsidRPr="00B476DD">
        <w:rPr>
          <w:lang w:val="en-GB"/>
        </w:rPr>
        <w:t>whether or not</w:t>
      </w:r>
      <w:proofErr w:type="gramEnd"/>
      <w:r w:rsidRPr="00B476DD">
        <w:rPr>
          <w:lang w:val="en-GB"/>
        </w:rPr>
        <w:t xml:space="preserve"> your hypothesis is correct.</w:t>
      </w:r>
    </w:p>
    <w:p w14:paraId="44A0EFAD" w14:textId="77777777" w:rsidR="00D01D46" w:rsidRPr="00B476DD" w:rsidRDefault="00D01D46" w:rsidP="00D01D46">
      <w:pPr>
        <w:pStyle w:val="BTBodyText"/>
        <w:rPr>
          <w:lang w:val="en-GB"/>
        </w:rPr>
      </w:pPr>
      <w:r w:rsidRPr="00B476DD">
        <w:rPr>
          <w:lang w:val="en-GB"/>
        </w:rPr>
        <w:t>Develop your results into a written project that can be graded using the attached rubric.</w:t>
      </w:r>
    </w:p>
    <w:p w14:paraId="6D17ABBE" w14:textId="06472D10" w:rsidR="00D01D46" w:rsidRPr="00B476DD" w:rsidRDefault="00D01D46" w:rsidP="00D01D46">
      <w:pPr>
        <w:pStyle w:val="BTBodyText"/>
        <w:rPr>
          <w:lang w:val="en-GB"/>
        </w:rPr>
      </w:pPr>
      <w:r w:rsidRPr="00B476DD">
        <w:rPr>
          <w:lang w:val="en-GB"/>
        </w:rPr>
        <w:t xml:space="preserve">If you need any ideas </w:t>
      </w:r>
      <w:r w:rsidR="00BA6376">
        <w:rPr>
          <w:lang w:val="en-GB"/>
        </w:rPr>
        <w:t xml:space="preserve">for your project, </w:t>
      </w:r>
      <w:r w:rsidRPr="00B476DD">
        <w:rPr>
          <w:lang w:val="en-GB"/>
        </w:rPr>
        <w:t>here is a list of prompts that may inspire you:</w:t>
      </w:r>
    </w:p>
    <w:p w14:paraId="40248771" w14:textId="5E075702" w:rsidR="00D01D46" w:rsidRPr="00B476DD" w:rsidRDefault="00BA6376" w:rsidP="00D01D46">
      <w:pPr>
        <w:pStyle w:val="BTBodyunorderedlist"/>
        <w:rPr>
          <w:lang w:val="en-GB"/>
        </w:rPr>
      </w:pPr>
      <w:r w:rsidRPr="00B476DD">
        <w:rPr>
          <w:lang w:val="en-GB"/>
        </w:rPr>
        <w:t>shadows and height</w:t>
      </w:r>
    </w:p>
    <w:p w14:paraId="546CD7C9" w14:textId="0ECFF835" w:rsidR="00D01D46" w:rsidRPr="00B476DD" w:rsidRDefault="00BA6376" w:rsidP="00D01D46">
      <w:pPr>
        <w:pStyle w:val="BTBodyunorderedlist"/>
        <w:rPr>
          <w:lang w:val="en-GB"/>
        </w:rPr>
      </w:pPr>
      <w:r w:rsidRPr="00B476DD">
        <w:rPr>
          <w:lang w:val="en-GB"/>
        </w:rPr>
        <w:t>a comparative study of stocks and shares</w:t>
      </w:r>
    </w:p>
    <w:p w14:paraId="6E9F1CC6" w14:textId="3659587C" w:rsidR="00D01D46" w:rsidRPr="00B476DD" w:rsidRDefault="00BA6376" w:rsidP="00D01D46">
      <w:pPr>
        <w:pStyle w:val="BTBodyunorderedlist"/>
        <w:rPr>
          <w:lang w:val="en-GB"/>
        </w:rPr>
      </w:pPr>
      <w:r w:rsidRPr="00B476DD">
        <w:rPr>
          <w:lang w:val="en-GB"/>
        </w:rPr>
        <w:t>analysis of stock market changes</w:t>
      </w:r>
    </w:p>
    <w:p w14:paraId="691FC134" w14:textId="20B57C15" w:rsidR="00D01D46" w:rsidRPr="00B476DD" w:rsidRDefault="00BA6376" w:rsidP="00D01D46">
      <w:pPr>
        <w:pStyle w:val="BTBodyunorderedlist"/>
        <w:rPr>
          <w:lang w:val="en-GB"/>
        </w:rPr>
      </w:pPr>
      <w:r w:rsidRPr="00B476DD">
        <w:rPr>
          <w:lang w:val="en-GB"/>
        </w:rPr>
        <w:t>a comparison between calorie intake and gender</w:t>
      </w:r>
    </w:p>
    <w:p w14:paraId="0243C9AD" w14:textId="7B467521" w:rsidR="00D01D46" w:rsidRPr="00B476DD" w:rsidRDefault="00BA6376" w:rsidP="00D01D46">
      <w:pPr>
        <w:pStyle w:val="BTBodyunorderedlist"/>
        <w:rPr>
          <w:lang w:val="en-GB"/>
        </w:rPr>
      </w:pPr>
      <w:r w:rsidRPr="00B476DD">
        <w:rPr>
          <w:lang w:val="en-GB"/>
        </w:rPr>
        <w:t>dine in or dine out?</w:t>
      </w:r>
    </w:p>
    <w:p w14:paraId="7D9CA6E5" w14:textId="33DBF4B0" w:rsidR="00D01D46" w:rsidRPr="00B476DD" w:rsidRDefault="00BA6376" w:rsidP="00D01D46">
      <w:pPr>
        <w:pStyle w:val="BTBodyunorderedlist"/>
        <w:rPr>
          <w:lang w:val="en-GB"/>
        </w:rPr>
      </w:pPr>
      <w:r w:rsidRPr="00B476DD">
        <w:rPr>
          <w:lang w:val="en-GB"/>
        </w:rPr>
        <w:t>school lunches</w:t>
      </w:r>
    </w:p>
    <w:p w14:paraId="7DBB901B" w14:textId="6F7526F5" w:rsidR="00D01D46" w:rsidRPr="00B476DD" w:rsidRDefault="00BA6376" w:rsidP="00D01D46">
      <w:pPr>
        <w:pStyle w:val="BTBodyunorderedlist"/>
        <w:rPr>
          <w:lang w:val="en-GB"/>
        </w:rPr>
      </w:pPr>
      <w:r w:rsidRPr="00B476DD">
        <w:rPr>
          <w:lang w:val="en-GB"/>
        </w:rPr>
        <w:t>breakfast and school grades</w:t>
      </w:r>
    </w:p>
    <w:p w14:paraId="1F9468C0" w14:textId="34ED0FBB" w:rsidR="00D01D46" w:rsidRPr="00B476DD" w:rsidRDefault="00BA6376" w:rsidP="00D01D46">
      <w:pPr>
        <w:pStyle w:val="BTBodyunorderedlist"/>
        <w:rPr>
          <w:lang w:val="en-GB"/>
        </w:rPr>
      </w:pPr>
      <w:r w:rsidRPr="00B476DD">
        <w:rPr>
          <w:lang w:val="en-GB"/>
        </w:rPr>
        <w:t>investigating reaction times</w:t>
      </w:r>
    </w:p>
    <w:p w14:paraId="1B835ADB" w14:textId="4DCFC1E9" w:rsidR="00D01D46" w:rsidRPr="00B476DD" w:rsidRDefault="00BA6376" w:rsidP="00D01D46">
      <w:pPr>
        <w:pStyle w:val="BTBodyunorderedlist"/>
        <w:rPr>
          <w:lang w:val="en-GB"/>
        </w:rPr>
      </w:pPr>
      <w:r w:rsidRPr="00B476DD">
        <w:rPr>
          <w:lang w:val="en-GB"/>
        </w:rPr>
        <w:t>perception of time</w:t>
      </w:r>
    </w:p>
    <w:p w14:paraId="19413384" w14:textId="0CAE5264" w:rsidR="00D01D46" w:rsidRPr="00B476DD" w:rsidRDefault="00BA6376" w:rsidP="00D01D46">
      <w:pPr>
        <w:pStyle w:val="BTBodyunorderedlist"/>
        <w:rPr>
          <w:lang w:val="en-GB"/>
        </w:rPr>
      </w:pPr>
      <w:r w:rsidRPr="00B476DD">
        <w:rPr>
          <w:lang w:val="en-GB"/>
        </w:rPr>
        <w:t>the psychology of memory</w:t>
      </w:r>
    </w:p>
    <w:p w14:paraId="75620C04" w14:textId="69067E31" w:rsidR="00D01D46" w:rsidRPr="00B476DD" w:rsidRDefault="00BA6376" w:rsidP="00D01D46">
      <w:pPr>
        <w:pStyle w:val="BTBodyunorderedlist"/>
        <w:rPr>
          <w:lang w:val="en-GB"/>
        </w:rPr>
      </w:pPr>
      <w:r w:rsidRPr="00B476DD">
        <w:rPr>
          <w:lang w:val="en-GB"/>
        </w:rPr>
        <w:t>voter turnout</w:t>
      </w:r>
    </w:p>
    <w:p w14:paraId="4D73F714" w14:textId="35C8CA44" w:rsidR="00D01D46" w:rsidRPr="00B476DD" w:rsidRDefault="00BA6376" w:rsidP="00D01D46">
      <w:pPr>
        <w:pStyle w:val="BTBodyunorderedlist"/>
        <w:rPr>
          <w:lang w:val="en-GB"/>
        </w:rPr>
      </w:pPr>
      <w:r w:rsidRPr="00B476DD">
        <w:rPr>
          <w:lang w:val="en-GB"/>
        </w:rPr>
        <w:t>alcohol consumption and teenagers</w:t>
      </w:r>
    </w:p>
    <w:p w14:paraId="74DA9D65" w14:textId="0A327447" w:rsidR="00D01D46" w:rsidRPr="00B476DD" w:rsidRDefault="00BA6376" w:rsidP="00D01D46">
      <w:pPr>
        <w:pStyle w:val="BTBodyunorderedlist"/>
        <w:rPr>
          <w:lang w:val="en-GB"/>
        </w:rPr>
      </w:pPr>
      <w:r w:rsidRPr="00B476DD">
        <w:rPr>
          <w:lang w:val="en-GB"/>
        </w:rPr>
        <w:t>girls sport and grades</w:t>
      </w:r>
    </w:p>
    <w:p w14:paraId="01D51173" w14:textId="36EAD5AB" w:rsidR="00D01D46" w:rsidRPr="00B476DD" w:rsidRDefault="00BA6376" w:rsidP="00D01D46">
      <w:pPr>
        <w:pStyle w:val="BTBodyunorderedlist"/>
        <w:rPr>
          <w:lang w:val="en-GB"/>
        </w:rPr>
      </w:pPr>
      <w:r w:rsidRPr="00B476DD">
        <w:rPr>
          <w:lang w:val="en-GB"/>
        </w:rPr>
        <w:t>left-handed students</w:t>
      </w:r>
    </w:p>
    <w:p w14:paraId="660B0FAA" w14:textId="3385EE63" w:rsidR="00D01D46" w:rsidRPr="00B476DD" w:rsidRDefault="00BA6376" w:rsidP="00D01D46">
      <w:pPr>
        <w:pStyle w:val="BTBodyunorderedlist"/>
        <w:rPr>
          <w:lang w:val="en-GB"/>
        </w:rPr>
      </w:pPr>
      <w:r w:rsidRPr="00B476DD">
        <w:rPr>
          <w:lang w:val="en-GB"/>
        </w:rPr>
        <w:t>performance of local students compared with foreign students</w:t>
      </w:r>
    </w:p>
    <w:p w14:paraId="5164D103" w14:textId="76DE63D5" w:rsidR="00D01D46" w:rsidRPr="00B476DD" w:rsidRDefault="00BA6376" w:rsidP="00D01D46">
      <w:pPr>
        <w:pStyle w:val="BTBodyunorderedlist"/>
        <w:rPr>
          <w:lang w:val="en-GB"/>
        </w:rPr>
      </w:pPr>
      <w:r w:rsidRPr="00B476DD">
        <w:rPr>
          <w:lang w:val="en-GB"/>
        </w:rPr>
        <w:t>sport and nationality</w:t>
      </w:r>
    </w:p>
    <w:p w14:paraId="23B35248" w14:textId="3B3EE21E" w:rsidR="00D01D46" w:rsidRPr="00B476DD" w:rsidRDefault="00BA6376" w:rsidP="00D01D46">
      <w:pPr>
        <w:pStyle w:val="BTBodyunorderedlist"/>
        <w:rPr>
          <w:lang w:val="en-GB"/>
        </w:rPr>
      </w:pPr>
      <w:r w:rsidRPr="00B476DD">
        <w:rPr>
          <w:lang w:val="en-GB"/>
        </w:rPr>
        <w:t xml:space="preserve">how far </w:t>
      </w:r>
      <w:r>
        <w:rPr>
          <w:lang w:val="en-GB"/>
        </w:rPr>
        <w:t>tennis balls roll</w:t>
      </w:r>
    </w:p>
    <w:p w14:paraId="3168671A" w14:textId="6DA6F24A" w:rsidR="00D01D46" w:rsidRPr="00B476DD" w:rsidRDefault="00BA6376" w:rsidP="00D01D46">
      <w:pPr>
        <w:pStyle w:val="BTBodyunorderedlist"/>
        <w:rPr>
          <w:lang w:val="en-GB"/>
        </w:rPr>
      </w:pPr>
      <w:r w:rsidRPr="00B476DD">
        <w:rPr>
          <w:lang w:val="en-GB"/>
        </w:rPr>
        <w:t>stoppage time in football games</w:t>
      </w:r>
    </w:p>
    <w:p w14:paraId="0D482D36" w14:textId="690A6800" w:rsidR="00D01D46" w:rsidRPr="00B476DD" w:rsidRDefault="00BA6376" w:rsidP="00D01D46">
      <w:pPr>
        <w:pStyle w:val="BTBodyunorderedlist"/>
        <w:rPr>
          <w:lang w:val="en-GB"/>
        </w:rPr>
      </w:pPr>
      <w:r w:rsidRPr="00B476DD">
        <w:rPr>
          <w:lang w:val="en-GB"/>
        </w:rPr>
        <w:lastRenderedPageBreak/>
        <w:t>air travel – distance compared with price</w:t>
      </w:r>
    </w:p>
    <w:p w14:paraId="24FB1F26" w14:textId="1B6B33F4" w:rsidR="00D01D46" w:rsidRPr="00B476DD" w:rsidRDefault="00BA6376" w:rsidP="00D01D46">
      <w:pPr>
        <w:pStyle w:val="BTBodyunorderedlist"/>
        <w:rPr>
          <w:lang w:val="en-GB"/>
        </w:rPr>
      </w:pPr>
      <w:r w:rsidRPr="00B476DD">
        <w:rPr>
          <w:lang w:val="en-GB"/>
        </w:rPr>
        <w:t>cost efficiency of vehicles</w:t>
      </w:r>
    </w:p>
    <w:p w14:paraId="50E6C6ED" w14:textId="09507C7D" w:rsidR="00D01D46" w:rsidRPr="00B476DD" w:rsidRDefault="00BA6376" w:rsidP="00D01D46">
      <w:pPr>
        <w:pStyle w:val="BTBodyunorderedlist"/>
        <w:rPr>
          <w:lang w:val="en-GB"/>
        </w:rPr>
      </w:pPr>
      <w:r w:rsidRPr="00B476DD">
        <w:rPr>
          <w:lang w:val="en-GB"/>
        </w:rPr>
        <w:t>petrol prices</w:t>
      </w:r>
    </w:p>
    <w:p w14:paraId="406A4EEF" w14:textId="62E14326" w:rsidR="00D01D46" w:rsidRPr="00B476DD" w:rsidRDefault="00BA6376" w:rsidP="00D01D46">
      <w:pPr>
        <w:pStyle w:val="BTBodyunorderedlist"/>
        <w:rPr>
          <w:lang w:val="en-GB"/>
        </w:rPr>
      </w:pPr>
      <w:r w:rsidRPr="00B476DD">
        <w:rPr>
          <w:lang w:val="en-GB"/>
        </w:rPr>
        <w:t>seat belt use</w:t>
      </w:r>
    </w:p>
    <w:p w14:paraId="496302B0" w14:textId="215F9407" w:rsidR="00D01D46" w:rsidRPr="00B476DD" w:rsidRDefault="00BA6376" w:rsidP="00D01D46">
      <w:pPr>
        <w:pStyle w:val="BTBodyunorderedlist"/>
        <w:rPr>
          <w:lang w:val="en-GB"/>
        </w:rPr>
      </w:pPr>
      <w:r w:rsidRPr="00B476DD">
        <w:rPr>
          <w:lang w:val="en-GB"/>
        </w:rPr>
        <w:t>colour of words</w:t>
      </w:r>
    </w:p>
    <w:p w14:paraId="766AE7EF" w14:textId="2C0EEC24" w:rsidR="00D01D46" w:rsidRPr="00B476DD" w:rsidRDefault="00BA6376" w:rsidP="00D01D46">
      <w:pPr>
        <w:pStyle w:val="BTBodyunorderedlist"/>
        <w:rPr>
          <w:lang w:val="en-GB"/>
        </w:rPr>
      </w:pPr>
      <w:r w:rsidRPr="00B476DD">
        <w:rPr>
          <w:lang w:val="en-GB"/>
        </w:rPr>
        <w:t>counting weeds</w:t>
      </w:r>
    </w:p>
    <w:p w14:paraId="7E50BF65" w14:textId="0761134D" w:rsidR="00D01D46" w:rsidRPr="00B476DD" w:rsidRDefault="00BA6376" w:rsidP="00D01D46">
      <w:pPr>
        <w:pStyle w:val="BTBodyunorderedlist"/>
        <w:rPr>
          <w:lang w:val="en-GB"/>
        </w:rPr>
      </w:pPr>
      <w:r w:rsidRPr="00B476DD">
        <w:rPr>
          <w:lang w:val="en-GB"/>
        </w:rPr>
        <w:t>international phone call pricing</w:t>
      </w:r>
    </w:p>
    <w:p w14:paraId="7ACB8464" w14:textId="2DD4B17D" w:rsidR="00D01D46" w:rsidRPr="00B476DD" w:rsidRDefault="00BA6376" w:rsidP="00D01D46">
      <w:pPr>
        <w:pStyle w:val="BTBodyunorderedlist"/>
        <w:rPr>
          <w:lang w:val="en-GB"/>
        </w:rPr>
      </w:pPr>
      <w:r w:rsidRPr="00B476DD">
        <w:rPr>
          <w:lang w:val="en-GB"/>
        </w:rPr>
        <w:t>memory</w:t>
      </w:r>
    </w:p>
    <w:p w14:paraId="6CA2F686" w14:textId="335FF0B4" w:rsidR="00D01D46" w:rsidRPr="00B476DD" w:rsidRDefault="00BA6376" w:rsidP="00D01D46">
      <w:pPr>
        <w:pStyle w:val="BTBodyunorderedlist"/>
        <w:rPr>
          <w:lang w:val="en-GB"/>
        </w:rPr>
      </w:pPr>
      <w:r w:rsidRPr="00B476DD">
        <w:rPr>
          <w:lang w:val="en-GB"/>
        </w:rPr>
        <w:t>predicting cooling times</w:t>
      </w:r>
    </w:p>
    <w:p w14:paraId="42D858CF" w14:textId="1C79BF13" w:rsidR="00D01D46" w:rsidRPr="00B476DD" w:rsidRDefault="00BA6376" w:rsidP="00D01D46">
      <w:pPr>
        <w:pStyle w:val="BTBodyunorderedlist"/>
        <w:rPr>
          <w:lang w:val="en-GB"/>
        </w:rPr>
      </w:pPr>
      <w:r w:rsidRPr="00B476DD">
        <w:rPr>
          <w:lang w:val="en-GB"/>
        </w:rPr>
        <w:t>video games and response times</w:t>
      </w:r>
      <w:r w:rsidR="00D01D46" w:rsidRPr="00B476DD">
        <w:rPr>
          <w:lang w:val="en-GB"/>
        </w:rPr>
        <w:t>.</w:t>
      </w:r>
    </w:p>
    <w:p w14:paraId="6ACB6C45" w14:textId="4FA73C13" w:rsidR="00112741" w:rsidRPr="00B476DD" w:rsidRDefault="00112741" w:rsidP="00112741">
      <w:pPr>
        <w:pStyle w:val="BHead"/>
        <w:rPr>
          <w:lang w:val="en-GB"/>
        </w:rPr>
      </w:pPr>
      <w:r w:rsidRPr="00B476DD">
        <w:rPr>
          <w:lang w:val="en-GB"/>
        </w:rPr>
        <w:t xml:space="preserve">Adapted </w:t>
      </w:r>
      <w:r w:rsidR="00E37EA0" w:rsidRPr="00B476DD">
        <w:rPr>
          <w:lang w:val="en-GB"/>
        </w:rPr>
        <w:t>c</w:t>
      </w:r>
      <w:r w:rsidRPr="00B476DD">
        <w:rPr>
          <w:lang w:val="en-GB"/>
        </w:rPr>
        <w:t>riteria</w:t>
      </w:r>
    </w:p>
    <w:p w14:paraId="2213BA74" w14:textId="5D0FE378" w:rsidR="001F5539" w:rsidRPr="00B476DD" w:rsidRDefault="001F5539" w:rsidP="00BA6376">
      <w:pPr>
        <w:pStyle w:val="BTBodyText"/>
        <w:spacing w:before="240" w:after="120"/>
        <w:rPr>
          <w:bCs/>
          <w:lang w:val="en-GB"/>
        </w:rPr>
      </w:pPr>
      <w:r w:rsidRPr="00B476DD">
        <w:rPr>
          <w:b/>
          <w:lang w:val="en-GB"/>
        </w:rPr>
        <w:t xml:space="preserve">Criterion A: Presentation: </w:t>
      </w:r>
      <w:r w:rsidR="00E37EA0" w:rsidRPr="00B476DD">
        <w:rPr>
          <w:bCs/>
          <w:lang w:val="en-GB"/>
        </w:rPr>
        <w:t>The ‘presentation’ criterion assesses the organization and coherence of the task.</w:t>
      </w:r>
    </w:p>
    <w:tbl>
      <w:tblPr>
        <w:tblW w:w="4908" w:type="pct"/>
        <w:tblInd w:w="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Look w:val="0000" w:firstRow="0" w:lastRow="0" w:firstColumn="0" w:lastColumn="0" w:noHBand="0" w:noVBand="0"/>
      </w:tblPr>
      <w:tblGrid>
        <w:gridCol w:w="1982"/>
        <w:gridCol w:w="6472"/>
      </w:tblGrid>
      <w:tr w:rsidR="00007A1C" w:rsidRPr="00823F70" w14:paraId="73D8D7DB" w14:textId="77777777" w:rsidTr="00F27E1E">
        <w:tc>
          <w:tcPr>
            <w:tcW w:w="1172" w:type="pct"/>
            <w:shd w:val="clear" w:color="auto" w:fill="auto"/>
          </w:tcPr>
          <w:p w14:paraId="3ECE192C" w14:textId="77777777" w:rsidR="00007A1C" w:rsidRPr="00755087" w:rsidRDefault="00007A1C" w:rsidP="00F27E1E">
            <w:pPr>
              <w:pStyle w:val="0Tablehead"/>
              <w:rPr>
                <w:rFonts w:ascii="Times New Roman" w:hAnsi="Times New Roman" w:cs="Times New Roman"/>
                <w:sz w:val="22"/>
              </w:rPr>
            </w:pPr>
            <w:r w:rsidRPr="00755087">
              <w:rPr>
                <w:rFonts w:ascii="Times New Roman" w:hAnsi="Times New Roman" w:cs="Times New Roman"/>
                <w:sz w:val="22"/>
              </w:rPr>
              <w:t>Achievement level</w:t>
            </w:r>
          </w:p>
        </w:tc>
        <w:tc>
          <w:tcPr>
            <w:tcW w:w="3828" w:type="pct"/>
            <w:shd w:val="clear" w:color="auto" w:fill="auto"/>
          </w:tcPr>
          <w:p w14:paraId="03A88A93" w14:textId="77777777" w:rsidR="00007A1C" w:rsidRPr="00755087" w:rsidRDefault="00007A1C" w:rsidP="00F27E1E">
            <w:pPr>
              <w:pStyle w:val="0Tablehead"/>
              <w:rPr>
                <w:rFonts w:ascii="Times New Roman" w:hAnsi="Times New Roman" w:cs="Times New Roman"/>
                <w:sz w:val="22"/>
              </w:rPr>
            </w:pPr>
            <w:r w:rsidRPr="00755087">
              <w:rPr>
                <w:rFonts w:ascii="Times New Roman" w:hAnsi="Times New Roman" w:cs="Times New Roman"/>
                <w:sz w:val="22"/>
              </w:rPr>
              <w:t>Descriptor</w:t>
            </w:r>
          </w:p>
        </w:tc>
      </w:tr>
      <w:tr w:rsidR="00007A1C" w:rsidRPr="00823F70" w14:paraId="42763648" w14:textId="77777777" w:rsidTr="00F27E1E">
        <w:tc>
          <w:tcPr>
            <w:tcW w:w="1172" w:type="pct"/>
            <w:shd w:val="clear" w:color="auto" w:fill="auto"/>
          </w:tcPr>
          <w:p w14:paraId="60DDDE13"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0</w:t>
            </w:r>
          </w:p>
        </w:tc>
        <w:tc>
          <w:tcPr>
            <w:tcW w:w="3828" w:type="pct"/>
            <w:shd w:val="clear" w:color="auto" w:fill="auto"/>
          </w:tcPr>
          <w:p w14:paraId="3A9D5FEF" w14:textId="77777777"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No attempt has been made to structure the project.</w:t>
            </w:r>
          </w:p>
        </w:tc>
      </w:tr>
      <w:tr w:rsidR="00007A1C" w:rsidRPr="00823F70" w14:paraId="0C8EF73E" w14:textId="77777777" w:rsidTr="00F27E1E">
        <w:tc>
          <w:tcPr>
            <w:tcW w:w="1172" w:type="pct"/>
            <w:shd w:val="clear" w:color="auto" w:fill="auto"/>
          </w:tcPr>
          <w:p w14:paraId="4C0D358F"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1</w:t>
            </w:r>
          </w:p>
        </w:tc>
        <w:tc>
          <w:tcPr>
            <w:tcW w:w="3828" w:type="pct"/>
            <w:shd w:val="clear" w:color="auto" w:fill="auto"/>
          </w:tcPr>
          <w:p w14:paraId="31CC7AC7" w14:textId="3ECF9398"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task has some coherence or some organi</w:t>
            </w:r>
            <w:r>
              <w:rPr>
                <w:rFonts w:ascii="Times New Roman" w:hAnsi="Times New Roman" w:cs="Times New Roman"/>
                <w:sz w:val="22"/>
              </w:rPr>
              <w:t>z</w:t>
            </w:r>
            <w:r w:rsidRPr="00755087">
              <w:rPr>
                <w:rFonts w:ascii="Times New Roman" w:hAnsi="Times New Roman" w:cs="Times New Roman"/>
                <w:sz w:val="22"/>
              </w:rPr>
              <w:t>ation.</w:t>
            </w:r>
          </w:p>
        </w:tc>
      </w:tr>
      <w:tr w:rsidR="00007A1C" w:rsidRPr="00823F70" w14:paraId="2A1BEF9D" w14:textId="77777777" w:rsidTr="00F27E1E">
        <w:tc>
          <w:tcPr>
            <w:tcW w:w="1172" w:type="pct"/>
            <w:shd w:val="clear" w:color="auto" w:fill="auto"/>
          </w:tcPr>
          <w:p w14:paraId="63AFBBEB"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2</w:t>
            </w:r>
          </w:p>
        </w:tc>
        <w:tc>
          <w:tcPr>
            <w:tcW w:w="3828" w:type="pct"/>
            <w:shd w:val="clear" w:color="auto" w:fill="auto"/>
          </w:tcPr>
          <w:p w14:paraId="67C921A0" w14:textId="7FFA6703"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task has some coherence and shows some organi</w:t>
            </w:r>
            <w:r>
              <w:rPr>
                <w:rFonts w:ascii="Times New Roman" w:hAnsi="Times New Roman" w:cs="Times New Roman"/>
                <w:sz w:val="22"/>
              </w:rPr>
              <w:t>z</w:t>
            </w:r>
            <w:r w:rsidRPr="00755087">
              <w:rPr>
                <w:rFonts w:ascii="Times New Roman" w:hAnsi="Times New Roman" w:cs="Times New Roman"/>
                <w:sz w:val="22"/>
              </w:rPr>
              <w:t>ation.</w:t>
            </w:r>
          </w:p>
        </w:tc>
      </w:tr>
      <w:tr w:rsidR="00007A1C" w:rsidRPr="00823F70" w14:paraId="787A6B5A" w14:textId="77777777" w:rsidTr="00F27E1E">
        <w:tc>
          <w:tcPr>
            <w:tcW w:w="1172" w:type="pct"/>
            <w:shd w:val="clear" w:color="auto" w:fill="auto"/>
          </w:tcPr>
          <w:p w14:paraId="0CC41083"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3</w:t>
            </w:r>
          </w:p>
        </w:tc>
        <w:tc>
          <w:tcPr>
            <w:tcW w:w="3828" w:type="pct"/>
            <w:shd w:val="clear" w:color="auto" w:fill="auto"/>
          </w:tcPr>
          <w:p w14:paraId="58BA2716" w14:textId="2067F85C"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task is coherent and well</w:t>
            </w:r>
            <w:r>
              <w:rPr>
                <w:rFonts w:ascii="Times New Roman" w:hAnsi="Times New Roman" w:cs="Times New Roman"/>
                <w:sz w:val="22"/>
              </w:rPr>
              <w:t xml:space="preserve"> </w:t>
            </w:r>
            <w:r w:rsidRPr="00755087">
              <w:rPr>
                <w:rFonts w:ascii="Times New Roman" w:hAnsi="Times New Roman" w:cs="Times New Roman"/>
                <w:sz w:val="22"/>
              </w:rPr>
              <w:t>organi</w:t>
            </w:r>
            <w:r>
              <w:rPr>
                <w:rFonts w:ascii="Times New Roman" w:hAnsi="Times New Roman" w:cs="Times New Roman"/>
                <w:sz w:val="22"/>
              </w:rPr>
              <w:t>z</w:t>
            </w:r>
            <w:r w:rsidRPr="00755087">
              <w:rPr>
                <w:rFonts w:ascii="Times New Roman" w:hAnsi="Times New Roman" w:cs="Times New Roman"/>
                <w:sz w:val="22"/>
              </w:rPr>
              <w:t>ed.</w:t>
            </w:r>
          </w:p>
        </w:tc>
      </w:tr>
    </w:tbl>
    <w:p w14:paraId="70D286C5" w14:textId="5214713D" w:rsidR="001F5539" w:rsidRDefault="001F5539" w:rsidP="00BA6376">
      <w:pPr>
        <w:pStyle w:val="BTBodyText"/>
        <w:spacing w:before="240" w:after="120"/>
        <w:rPr>
          <w:lang w:val="en-GB"/>
        </w:rPr>
      </w:pPr>
      <w:r w:rsidRPr="00B476DD">
        <w:rPr>
          <w:b/>
          <w:lang w:val="en-GB"/>
        </w:rPr>
        <w:t xml:space="preserve">Criterion B: Mathematical Communication: </w:t>
      </w:r>
      <w:r w:rsidR="00E37EA0" w:rsidRPr="00B476DD">
        <w:rPr>
          <w:bCs/>
          <w:lang w:val="en-GB"/>
        </w:rPr>
        <w:t>The ‘mathematical communication’ criterion assesses use of appropriate mathematical language, key terms, multiple forms of representation and deductive method.</w:t>
      </w:r>
      <w:r w:rsidRPr="00B476DD">
        <w:rPr>
          <w:lang w:val="en-GB"/>
        </w:rPr>
        <w:t xml:space="preserve"> </w:t>
      </w:r>
    </w:p>
    <w:tbl>
      <w:tblPr>
        <w:tblW w:w="4908" w:type="pct"/>
        <w:tblInd w:w="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Look w:val="0000" w:firstRow="0" w:lastRow="0" w:firstColumn="0" w:lastColumn="0" w:noHBand="0" w:noVBand="0"/>
      </w:tblPr>
      <w:tblGrid>
        <w:gridCol w:w="1982"/>
        <w:gridCol w:w="6472"/>
      </w:tblGrid>
      <w:tr w:rsidR="00007A1C" w:rsidRPr="00823F70" w14:paraId="081D801B" w14:textId="77777777" w:rsidTr="00007A1C">
        <w:tc>
          <w:tcPr>
            <w:tcW w:w="1172" w:type="pct"/>
            <w:shd w:val="clear" w:color="auto" w:fill="auto"/>
          </w:tcPr>
          <w:p w14:paraId="076D066C" w14:textId="77777777" w:rsidR="00007A1C" w:rsidRPr="00755087" w:rsidRDefault="00007A1C" w:rsidP="00F27E1E">
            <w:pPr>
              <w:pStyle w:val="0Tablehead"/>
              <w:rPr>
                <w:rFonts w:ascii="Times New Roman" w:hAnsi="Times New Roman" w:cs="Times New Roman"/>
                <w:sz w:val="22"/>
              </w:rPr>
            </w:pPr>
            <w:r w:rsidRPr="00755087">
              <w:rPr>
                <w:rFonts w:ascii="Times New Roman" w:hAnsi="Times New Roman" w:cs="Times New Roman"/>
                <w:sz w:val="22"/>
              </w:rPr>
              <w:t>Achievement level</w:t>
            </w:r>
          </w:p>
        </w:tc>
        <w:tc>
          <w:tcPr>
            <w:tcW w:w="3828" w:type="pct"/>
            <w:shd w:val="clear" w:color="auto" w:fill="auto"/>
          </w:tcPr>
          <w:p w14:paraId="7C9C029F" w14:textId="77777777" w:rsidR="00007A1C" w:rsidRPr="00755087" w:rsidRDefault="00007A1C" w:rsidP="00F27E1E">
            <w:pPr>
              <w:pStyle w:val="0Tablehead"/>
              <w:rPr>
                <w:rFonts w:ascii="Times New Roman" w:hAnsi="Times New Roman" w:cs="Times New Roman"/>
                <w:sz w:val="22"/>
              </w:rPr>
            </w:pPr>
            <w:r w:rsidRPr="00755087">
              <w:rPr>
                <w:rFonts w:ascii="Times New Roman" w:hAnsi="Times New Roman" w:cs="Times New Roman"/>
                <w:sz w:val="22"/>
              </w:rPr>
              <w:t>Descriptor</w:t>
            </w:r>
          </w:p>
        </w:tc>
      </w:tr>
      <w:tr w:rsidR="00007A1C" w:rsidRPr="00823F70" w14:paraId="26A5D7D8" w14:textId="77777777" w:rsidTr="00007A1C">
        <w:tc>
          <w:tcPr>
            <w:tcW w:w="1172" w:type="pct"/>
            <w:shd w:val="clear" w:color="auto" w:fill="auto"/>
          </w:tcPr>
          <w:p w14:paraId="6EC8467A"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0</w:t>
            </w:r>
          </w:p>
        </w:tc>
        <w:tc>
          <w:tcPr>
            <w:tcW w:w="3828" w:type="pct"/>
            <w:shd w:val="clear" w:color="auto" w:fill="auto"/>
          </w:tcPr>
          <w:p w14:paraId="144498C7" w14:textId="77777777"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task does not contain correct mathematical notation or terminology.</w:t>
            </w:r>
          </w:p>
        </w:tc>
      </w:tr>
      <w:tr w:rsidR="00007A1C" w:rsidRPr="00823F70" w14:paraId="34C7DF03" w14:textId="77777777" w:rsidTr="00007A1C">
        <w:tc>
          <w:tcPr>
            <w:tcW w:w="1172" w:type="pct"/>
            <w:shd w:val="clear" w:color="auto" w:fill="auto"/>
          </w:tcPr>
          <w:p w14:paraId="4356533C"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1</w:t>
            </w:r>
          </w:p>
        </w:tc>
        <w:tc>
          <w:tcPr>
            <w:tcW w:w="3828" w:type="pct"/>
            <w:shd w:val="clear" w:color="auto" w:fill="auto"/>
          </w:tcPr>
          <w:p w14:paraId="61C3EF80" w14:textId="77777777"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task contains some relevant mathematical communication which is partially appropriate.</w:t>
            </w:r>
          </w:p>
        </w:tc>
      </w:tr>
      <w:tr w:rsidR="00007A1C" w:rsidRPr="00823F70" w14:paraId="7FC0D662" w14:textId="77777777" w:rsidTr="00007A1C">
        <w:tc>
          <w:tcPr>
            <w:tcW w:w="1172" w:type="pct"/>
            <w:shd w:val="clear" w:color="auto" w:fill="auto"/>
          </w:tcPr>
          <w:p w14:paraId="72C343F0"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2</w:t>
            </w:r>
          </w:p>
        </w:tc>
        <w:tc>
          <w:tcPr>
            <w:tcW w:w="3828" w:type="pct"/>
            <w:shd w:val="clear" w:color="auto" w:fill="auto"/>
          </w:tcPr>
          <w:p w14:paraId="481243D3" w14:textId="77777777"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The mathematical communication is relevant, appropriate and is mostly consistent.</w:t>
            </w:r>
          </w:p>
        </w:tc>
      </w:tr>
    </w:tbl>
    <w:p w14:paraId="567FE5A3" w14:textId="7B7E792E" w:rsidR="001F5539" w:rsidRPr="00B476DD" w:rsidRDefault="001F5539" w:rsidP="00BA6376">
      <w:pPr>
        <w:pStyle w:val="BTBodyText"/>
        <w:spacing w:before="240" w:after="120"/>
        <w:rPr>
          <w:lang w:val="en-GB"/>
        </w:rPr>
      </w:pPr>
      <w:r w:rsidRPr="00B476DD">
        <w:rPr>
          <w:b/>
          <w:lang w:val="en-GB"/>
        </w:rPr>
        <w:t>Criterion D: Reflection:</w:t>
      </w:r>
      <w:r w:rsidRPr="00B476DD">
        <w:rPr>
          <w:lang w:val="en-GB"/>
        </w:rPr>
        <w:t xml:space="preserve"> </w:t>
      </w:r>
      <w:r w:rsidR="00E37EA0" w:rsidRPr="00B476DD">
        <w:rPr>
          <w:bCs/>
          <w:lang w:val="en-GB"/>
        </w:rPr>
        <w:t>The ‘reflection’ criterion assesses how you review, analyse and evaluate the task. Although reflection may be seen in the conclusion to the task, it may also be found throughout the task.</w:t>
      </w:r>
    </w:p>
    <w:tbl>
      <w:tblPr>
        <w:tblW w:w="5000" w:type="pct"/>
        <w:tblInd w:w="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Look w:val="0000" w:firstRow="0" w:lastRow="0" w:firstColumn="0" w:lastColumn="0" w:noHBand="0" w:noVBand="0"/>
      </w:tblPr>
      <w:tblGrid>
        <w:gridCol w:w="1982"/>
        <w:gridCol w:w="6630"/>
      </w:tblGrid>
      <w:tr w:rsidR="005A32A9" w:rsidRPr="00B476DD" w14:paraId="62F08516" w14:textId="77777777" w:rsidTr="00007A1C">
        <w:tc>
          <w:tcPr>
            <w:tcW w:w="1151" w:type="pct"/>
            <w:shd w:val="clear" w:color="auto" w:fill="auto"/>
          </w:tcPr>
          <w:p w14:paraId="4AA1EEAA" w14:textId="77777777" w:rsidR="005A32A9" w:rsidRPr="006E540D" w:rsidRDefault="005A32A9" w:rsidP="00BA6376">
            <w:pPr>
              <w:pStyle w:val="0Tablehead"/>
              <w:keepNext/>
              <w:rPr>
                <w:rFonts w:ascii="Times New Roman" w:hAnsi="Times New Roman" w:cs="Times New Roman"/>
                <w:sz w:val="22"/>
              </w:rPr>
            </w:pPr>
            <w:r w:rsidRPr="006E540D">
              <w:rPr>
                <w:rFonts w:ascii="Times New Roman" w:hAnsi="Times New Roman" w:cs="Times New Roman"/>
                <w:sz w:val="22"/>
              </w:rPr>
              <w:t>Achievement level</w:t>
            </w:r>
          </w:p>
        </w:tc>
        <w:tc>
          <w:tcPr>
            <w:tcW w:w="3849" w:type="pct"/>
            <w:shd w:val="clear" w:color="auto" w:fill="auto"/>
          </w:tcPr>
          <w:p w14:paraId="414DDBA8" w14:textId="77777777" w:rsidR="005A32A9" w:rsidRPr="006E540D" w:rsidRDefault="005A32A9" w:rsidP="00BA6376">
            <w:pPr>
              <w:pStyle w:val="0Tablehead"/>
              <w:keepNext/>
              <w:rPr>
                <w:rFonts w:ascii="Times New Roman" w:hAnsi="Times New Roman" w:cs="Times New Roman"/>
                <w:sz w:val="22"/>
              </w:rPr>
            </w:pPr>
            <w:r w:rsidRPr="006E540D">
              <w:rPr>
                <w:rFonts w:ascii="Times New Roman" w:hAnsi="Times New Roman" w:cs="Times New Roman"/>
                <w:sz w:val="22"/>
              </w:rPr>
              <w:t>Descriptor</w:t>
            </w:r>
          </w:p>
        </w:tc>
      </w:tr>
      <w:tr w:rsidR="005A32A9" w:rsidRPr="00B476DD" w14:paraId="51FD3389" w14:textId="77777777" w:rsidTr="00007A1C">
        <w:tc>
          <w:tcPr>
            <w:tcW w:w="1151" w:type="pct"/>
            <w:shd w:val="clear" w:color="auto" w:fill="auto"/>
          </w:tcPr>
          <w:p w14:paraId="402E7AA7" w14:textId="77777777" w:rsidR="005A32A9" w:rsidRPr="006E540D" w:rsidRDefault="005A32A9" w:rsidP="00BA6376">
            <w:pPr>
              <w:pStyle w:val="0Tabletext"/>
              <w:keepNext/>
              <w:jc w:val="center"/>
              <w:rPr>
                <w:rFonts w:ascii="Times New Roman" w:hAnsi="Times New Roman" w:cs="Times New Roman"/>
                <w:sz w:val="22"/>
              </w:rPr>
            </w:pPr>
            <w:r w:rsidRPr="006E540D">
              <w:rPr>
                <w:rFonts w:ascii="Times New Roman" w:hAnsi="Times New Roman" w:cs="Times New Roman"/>
                <w:sz w:val="22"/>
              </w:rPr>
              <w:t>0</w:t>
            </w:r>
          </w:p>
        </w:tc>
        <w:tc>
          <w:tcPr>
            <w:tcW w:w="3849" w:type="pct"/>
            <w:shd w:val="clear" w:color="auto" w:fill="auto"/>
          </w:tcPr>
          <w:p w14:paraId="52243474" w14:textId="4B82D4CB" w:rsidR="005A32A9" w:rsidRPr="006E540D" w:rsidRDefault="00E37EA0" w:rsidP="00BA6376">
            <w:pPr>
              <w:pStyle w:val="0Tabletext"/>
              <w:keepNext/>
              <w:rPr>
                <w:rFonts w:ascii="Times New Roman" w:hAnsi="Times New Roman" w:cs="Times New Roman"/>
                <w:sz w:val="22"/>
              </w:rPr>
            </w:pPr>
            <w:r w:rsidRPr="006E540D">
              <w:rPr>
                <w:rFonts w:ascii="Times New Roman" w:hAnsi="Times New Roman" w:cs="Times New Roman"/>
                <w:sz w:val="22"/>
              </w:rPr>
              <w:t xml:space="preserve">The task does not </w:t>
            </w:r>
            <w:r w:rsidR="00D91413">
              <w:rPr>
                <w:rFonts w:ascii="Times New Roman" w:hAnsi="Times New Roman" w:cs="Times New Roman"/>
                <w:sz w:val="22"/>
              </w:rPr>
              <w:t>show evidence of reflection</w:t>
            </w:r>
            <w:r w:rsidRPr="006E540D">
              <w:rPr>
                <w:rFonts w:ascii="Times New Roman" w:hAnsi="Times New Roman" w:cs="Times New Roman"/>
                <w:sz w:val="22"/>
              </w:rPr>
              <w:t>.</w:t>
            </w:r>
          </w:p>
        </w:tc>
      </w:tr>
      <w:tr w:rsidR="005A32A9" w:rsidRPr="00B476DD" w14:paraId="2DC9B893" w14:textId="77777777" w:rsidTr="00007A1C">
        <w:tc>
          <w:tcPr>
            <w:tcW w:w="1151" w:type="pct"/>
            <w:shd w:val="clear" w:color="auto" w:fill="auto"/>
          </w:tcPr>
          <w:p w14:paraId="79AEF019" w14:textId="77777777" w:rsidR="005A32A9" w:rsidRPr="006E540D" w:rsidRDefault="005A32A9" w:rsidP="00BA6376">
            <w:pPr>
              <w:pStyle w:val="0Tabletext"/>
              <w:keepNext/>
              <w:jc w:val="center"/>
              <w:rPr>
                <w:rFonts w:ascii="Times New Roman" w:hAnsi="Times New Roman" w:cs="Times New Roman"/>
                <w:sz w:val="22"/>
              </w:rPr>
            </w:pPr>
            <w:r w:rsidRPr="006E540D">
              <w:rPr>
                <w:rFonts w:ascii="Times New Roman" w:hAnsi="Times New Roman" w:cs="Times New Roman"/>
                <w:sz w:val="22"/>
              </w:rPr>
              <w:t>1</w:t>
            </w:r>
          </w:p>
        </w:tc>
        <w:tc>
          <w:tcPr>
            <w:tcW w:w="3849" w:type="pct"/>
            <w:shd w:val="clear" w:color="auto" w:fill="auto"/>
          </w:tcPr>
          <w:p w14:paraId="473DED69" w14:textId="32E41B74" w:rsidR="005A32A9" w:rsidRPr="006E540D" w:rsidRDefault="005A32A9" w:rsidP="00BA6376">
            <w:pPr>
              <w:pStyle w:val="0Tabletext"/>
              <w:keepNext/>
              <w:rPr>
                <w:rFonts w:ascii="Times New Roman" w:hAnsi="Times New Roman" w:cs="Times New Roman"/>
                <w:sz w:val="22"/>
              </w:rPr>
            </w:pPr>
            <w:r w:rsidRPr="006E540D">
              <w:rPr>
                <w:rFonts w:ascii="Times New Roman" w:hAnsi="Times New Roman" w:cs="Times New Roman"/>
                <w:sz w:val="22"/>
              </w:rPr>
              <w:t>There is evidence of limited reflection.</w:t>
            </w:r>
          </w:p>
        </w:tc>
      </w:tr>
      <w:tr w:rsidR="005A32A9" w:rsidRPr="00B476DD" w14:paraId="7BAEA079" w14:textId="77777777" w:rsidTr="00007A1C">
        <w:tc>
          <w:tcPr>
            <w:tcW w:w="1151" w:type="pct"/>
            <w:shd w:val="clear" w:color="auto" w:fill="auto"/>
          </w:tcPr>
          <w:p w14:paraId="2EBABAAB" w14:textId="77777777" w:rsidR="005A32A9" w:rsidRPr="006E540D" w:rsidRDefault="005A32A9" w:rsidP="00BA6376">
            <w:pPr>
              <w:pStyle w:val="0Tabletext"/>
              <w:keepNext/>
              <w:jc w:val="center"/>
              <w:rPr>
                <w:rFonts w:ascii="Times New Roman" w:hAnsi="Times New Roman" w:cs="Times New Roman"/>
                <w:sz w:val="22"/>
              </w:rPr>
            </w:pPr>
            <w:r w:rsidRPr="006E540D">
              <w:rPr>
                <w:rFonts w:ascii="Times New Roman" w:hAnsi="Times New Roman" w:cs="Times New Roman"/>
                <w:sz w:val="22"/>
              </w:rPr>
              <w:t>2</w:t>
            </w:r>
          </w:p>
        </w:tc>
        <w:tc>
          <w:tcPr>
            <w:tcW w:w="3849" w:type="pct"/>
            <w:shd w:val="clear" w:color="auto" w:fill="auto"/>
          </w:tcPr>
          <w:p w14:paraId="4C97EEBD" w14:textId="42CE60F4" w:rsidR="005A32A9" w:rsidRPr="006E540D" w:rsidRDefault="005A32A9" w:rsidP="00BA6376">
            <w:pPr>
              <w:pStyle w:val="0Tabletext"/>
              <w:keepNext/>
              <w:rPr>
                <w:rFonts w:ascii="Times New Roman" w:hAnsi="Times New Roman" w:cs="Times New Roman"/>
                <w:sz w:val="22"/>
              </w:rPr>
            </w:pPr>
            <w:r w:rsidRPr="006E540D">
              <w:rPr>
                <w:rFonts w:ascii="Times New Roman" w:hAnsi="Times New Roman" w:cs="Times New Roman"/>
                <w:sz w:val="22"/>
              </w:rPr>
              <w:t>There is evidence of meaningful reflection.</w:t>
            </w:r>
          </w:p>
        </w:tc>
      </w:tr>
      <w:tr w:rsidR="005A32A9" w:rsidRPr="00B476DD" w14:paraId="4600D292" w14:textId="77777777" w:rsidTr="00007A1C">
        <w:tc>
          <w:tcPr>
            <w:tcW w:w="1151" w:type="pct"/>
            <w:shd w:val="clear" w:color="auto" w:fill="auto"/>
          </w:tcPr>
          <w:p w14:paraId="754F3DA9" w14:textId="77777777" w:rsidR="005A32A9" w:rsidRPr="006E540D" w:rsidRDefault="005A32A9" w:rsidP="002E7CDB">
            <w:pPr>
              <w:pStyle w:val="0Tabletext"/>
              <w:jc w:val="center"/>
              <w:rPr>
                <w:rFonts w:ascii="Times New Roman" w:hAnsi="Times New Roman" w:cs="Times New Roman"/>
                <w:sz w:val="22"/>
              </w:rPr>
            </w:pPr>
            <w:r w:rsidRPr="006E540D">
              <w:rPr>
                <w:rFonts w:ascii="Times New Roman" w:hAnsi="Times New Roman" w:cs="Times New Roman"/>
                <w:sz w:val="22"/>
              </w:rPr>
              <w:t>3</w:t>
            </w:r>
          </w:p>
        </w:tc>
        <w:tc>
          <w:tcPr>
            <w:tcW w:w="3849" w:type="pct"/>
            <w:shd w:val="clear" w:color="auto" w:fill="auto"/>
          </w:tcPr>
          <w:p w14:paraId="7BFD7866" w14:textId="3A9A30DE" w:rsidR="005A32A9" w:rsidRPr="006E540D" w:rsidRDefault="005A32A9" w:rsidP="002E7CDB">
            <w:pPr>
              <w:pStyle w:val="0Tabletext"/>
              <w:rPr>
                <w:rFonts w:ascii="Times New Roman" w:hAnsi="Times New Roman" w:cs="Times New Roman"/>
                <w:sz w:val="22"/>
              </w:rPr>
            </w:pPr>
            <w:r w:rsidRPr="006E540D">
              <w:rPr>
                <w:rFonts w:ascii="Times New Roman" w:hAnsi="Times New Roman" w:cs="Times New Roman"/>
                <w:sz w:val="22"/>
              </w:rPr>
              <w:t>There is substantial evidence of critical reflection.</w:t>
            </w:r>
          </w:p>
        </w:tc>
      </w:tr>
    </w:tbl>
    <w:p w14:paraId="5C2CF0CA" w14:textId="31E19C3B" w:rsidR="001F5539" w:rsidRDefault="001F5539" w:rsidP="00BA6376">
      <w:pPr>
        <w:pStyle w:val="BTBodyText"/>
        <w:spacing w:before="240" w:after="120"/>
        <w:rPr>
          <w:bCs/>
          <w:lang w:val="en-GB"/>
        </w:rPr>
      </w:pPr>
      <w:r w:rsidRPr="00B476DD">
        <w:rPr>
          <w:b/>
          <w:lang w:val="en-GB"/>
        </w:rPr>
        <w:lastRenderedPageBreak/>
        <w:t xml:space="preserve">Criterion E: Use of Mathematics: </w:t>
      </w:r>
      <w:r w:rsidR="00E37EA0" w:rsidRPr="00B476DD">
        <w:rPr>
          <w:bCs/>
          <w:lang w:val="en-GB"/>
        </w:rPr>
        <w:t>The ‘use of mathematics’ criterion assesses the mathematics used and to what extent that it is relevant to the exploration.</w:t>
      </w:r>
    </w:p>
    <w:tbl>
      <w:tblPr>
        <w:tblW w:w="4908" w:type="pct"/>
        <w:tblInd w:w="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Look w:val="0000" w:firstRow="0" w:lastRow="0" w:firstColumn="0" w:lastColumn="0" w:noHBand="0" w:noVBand="0"/>
      </w:tblPr>
      <w:tblGrid>
        <w:gridCol w:w="1982"/>
        <w:gridCol w:w="6472"/>
      </w:tblGrid>
      <w:tr w:rsidR="00007A1C" w:rsidRPr="00823F70" w14:paraId="41F9597A" w14:textId="77777777" w:rsidTr="00007A1C">
        <w:tc>
          <w:tcPr>
            <w:tcW w:w="1172" w:type="pct"/>
            <w:shd w:val="clear" w:color="auto" w:fill="auto"/>
          </w:tcPr>
          <w:p w14:paraId="14ED6111" w14:textId="77777777" w:rsidR="00007A1C" w:rsidRPr="00755087" w:rsidRDefault="00007A1C" w:rsidP="00F27E1E">
            <w:pPr>
              <w:pStyle w:val="0Tablehead"/>
              <w:keepNext/>
              <w:rPr>
                <w:rFonts w:ascii="Times New Roman" w:hAnsi="Times New Roman" w:cs="Times New Roman"/>
                <w:sz w:val="22"/>
              </w:rPr>
            </w:pPr>
            <w:r w:rsidRPr="00755087">
              <w:rPr>
                <w:rFonts w:ascii="Times New Roman" w:hAnsi="Times New Roman" w:cs="Times New Roman"/>
                <w:sz w:val="22"/>
              </w:rPr>
              <w:t>Achievement level</w:t>
            </w:r>
          </w:p>
        </w:tc>
        <w:tc>
          <w:tcPr>
            <w:tcW w:w="3828" w:type="pct"/>
            <w:shd w:val="clear" w:color="auto" w:fill="auto"/>
          </w:tcPr>
          <w:p w14:paraId="71B182F1" w14:textId="77777777" w:rsidR="00007A1C" w:rsidRPr="00755087" w:rsidRDefault="00007A1C" w:rsidP="00F27E1E">
            <w:pPr>
              <w:pStyle w:val="0Tablehead"/>
              <w:keepNext/>
              <w:rPr>
                <w:rFonts w:ascii="Times New Roman" w:hAnsi="Times New Roman" w:cs="Times New Roman"/>
                <w:sz w:val="22"/>
              </w:rPr>
            </w:pPr>
            <w:r w:rsidRPr="00755087">
              <w:rPr>
                <w:rFonts w:ascii="Times New Roman" w:hAnsi="Times New Roman" w:cs="Times New Roman"/>
                <w:sz w:val="22"/>
              </w:rPr>
              <w:t>Descriptor</w:t>
            </w:r>
          </w:p>
        </w:tc>
      </w:tr>
      <w:tr w:rsidR="00007A1C" w:rsidRPr="00823F70" w14:paraId="7515C2D0" w14:textId="77777777" w:rsidTr="00007A1C">
        <w:tc>
          <w:tcPr>
            <w:tcW w:w="1172" w:type="pct"/>
            <w:shd w:val="clear" w:color="auto" w:fill="auto"/>
          </w:tcPr>
          <w:p w14:paraId="15EA75F7" w14:textId="77777777" w:rsidR="00007A1C" w:rsidRPr="00755087" w:rsidRDefault="00007A1C" w:rsidP="00F27E1E">
            <w:pPr>
              <w:pStyle w:val="0Tabletext"/>
              <w:keepNext/>
              <w:jc w:val="center"/>
              <w:rPr>
                <w:rFonts w:ascii="Times New Roman" w:hAnsi="Times New Roman" w:cs="Times New Roman"/>
                <w:sz w:val="22"/>
              </w:rPr>
            </w:pPr>
            <w:r w:rsidRPr="00755087">
              <w:rPr>
                <w:rFonts w:ascii="Times New Roman" w:hAnsi="Times New Roman" w:cs="Times New Roman"/>
                <w:sz w:val="22"/>
              </w:rPr>
              <w:t>0</w:t>
            </w:r>
          </w:p>
        </w:tc>
        <w:tc>
          <w:tcPr>
            <w:tcW w:w="3828" w:type="pct"/>
            <w:shd w:val="clear" w:color="auto" w:fill="auto"/>
          </w:tcPr>
          <w:p w14:paraId="5EBC33A2" w14:textId="329AD96E" w:rsidR="00007A1C" w:rsidRPr="00755087" w:rsidRDefault="00007A1C" w:rsidP="00F27E1E">
            <w:pPr>
              <w:pStyle w:val="0Tabletext"/>
              <w:keepNext/>
              <w:rPr>
                <w:rFonts w:ascii="Times New Roman" w:hAnsi="Times New Roman" w:cs="Times New Roman"/>
                <w:sz w:val="22"/>
              </w:rPr>
            </w:pPr>
            <w:r w:rsidRPr="00755087">
              <w:rPr>
                <w:rFonts w:ascii="Times New Roman" w:hAnsi="Times New Roman" w:cs="Times New Roman"/>
                <w:sz w:val="22"/>
              </w:rPr>
              <w:t xml:space="preserve">The task does </w:t>
            </w:r>
            <w:r w:rsidR="00D91413" w:rsidRPr="00755087">
              <w:rPr>
                <w:rFonts w:ascii="Times New Roman" w:hAnsi="Times New Roman" w:cs="Times New Roman"/>
                <w:sz w:val="22"/>
              </w:rPr>
              <w:t xml:space="preserve">not </w:t>
            </w:r>
            <w:r w:rsidR="00D91413">
              <w:rPr>
                <w:rFonts w:ascii="Times New Roman" w:hAnsi="Times New Roman" w:cs="Times New Roman"/>
                <w:sz w:val="22"/>
              </w:rPr>
              <w:t>use any relevant mathematics</w:t>
            </w:r>
            <w:r w:rsidRPr="00755087">
              <w:rPr>
                <w:rFonts w:ascii="Times New Roman" w:hAnsi="Times New Roman" w:cs="Times New Roman"/>
                <w:sz w:val="22"/>
              </w:rPr>
              <w:t>.</w:t>
            </w:r>
          </w:p>
        </w:tc>
      </w:tr>
      <w:tr w:rsidR="00007A1C" w:rsidRPr="00823F70" w14:paraId="37683376" w14:textId="77777777" w:rsidTr="00007A1C">
        <w:tc>
          <w:tcPr>
            <w:tcW w:w="1172" w:type="pct"/>
            <w:shd w:val="clear" w:color="auto" w:fill="auto"/>
          </w:tcPr>
          <w:p w14:paraId="5EDF9428" w14:textId="77777777" w:rsidR="00007A1C" w:rsidRPr="00755087" w:rsidRDefault="00007A1C" w:rsidP="00F27E1E">
            <w:pPr>
              <w:pStyle w:val="0Tabletext"/>
              <w:keepNext/>
              <w:jc w:val="center"/>
              <w:rPr>
                <w:rFonts w:ascii="Times New Roman" w:hAnsi="Times New Roman" w:cs="Times New Roman"/>
                <w:sz w:val="22"/>
              </w:rPr>
            </w:pPr>
            <w:r w:rsidRPr="00755087">
              <w:rPr>
                <w:rFonts w:ascii="Times New Roman" w:hAnsi="Times New Roman" w:cs="Times New Roman"/>
                <w:sz w:val="22"/>
              </w:rPr>
              <w:t>1</w:t>
            </w:r>
          </w:p>
        </w:tc>
        <w:tc>
          <w:tcPr>
            <w:tcW w:w="3828" w:type="pct"/>
            <w:shd w:val="clear" w:color="auto" w:fill="auto"/>
          </w:tcPr>
          <w:p w14:paraId="4243A044" w14:textId="77777777" w:rsidR="00007A1C" w:rsidRPr="00755087" w:rsidRDefault="00007A1C" w:rsidP="00F27E1E">
            <w:pPr>
              <w:pStyle w:val="0Tabletext"/>
              <w:keepNext/>
              <w:rPr>
                <w:rFonts w:ascii="Times New Roman" w:hAnsi="Times New Roman" w:cs="Times New Roman"/>
                <w:sz w:val="22"/>
              </w:rPr>
            </w:pPr>
            <w:r w:rsidRPr="00755087">
              <w:rPr>
                <w:rFonts w:ascii="Times New Roman" w:hAnsi="Times New Roman" w:cs="Times New Roman"/>
                <w:sz w:val="22"/>
              </w:rPr>
              <w:t>Some relevant mathematics has been used.</w:t>
            </w:r>
          </w:p>
        </w:tc>
      </w:tr>
      <w:tr w:rsidR="00007A1C" w:rsidRPr="00823F70" w14:paraId="697CF071" w14:textId="77777777" w:rsidTr="00007A1C">
        <w:tc>
          <w:tcPr>
            <w:tcW w:w="1172" w:type="pct"/>
            <w:shd w:val="clear" w:color="auto" w:fill="auto"/>
          </w:tcPr>
          <w:p w14:paraId="338AF8C7" w14:textId="77777777" w:rsidR="00007A1C" w:rsidRPr="00755087" w:rsidRDefault="00007A1C" w:rsidP="00F27E1E">
            <w:pPr>
              <w:pStyle w:val="0Tabletext"/>
              <w:keepNext/>
              <w:jc w:val="center"/>
              <w:rPr>
                <w:rFonts w:ascii="Times New Roman" w:hAnsi="Times New Roman" w:cs="Times New Roman"/>
                <w:sz w:val="22"/>
              </w:rPr>
            </w:pPr>
            <w:r w:rsidRPr="00755087">
              <w:rPr>
                <w:rFonts w:ascii="Times New Roman" w:hAnsi="Times New Roman" w:cs="Times New Roman"/>
                <w:sz w:val="22"/>
              </w:rPr>
              <w:t>2</w:t>
            </w:r>
          </w:p>
        </w:tc>
        <w:tc>
          <w:tcPr>
            <w:tcW w:w="3828" w:type="pct"/>
            <w:shd w:val="clear" w:color="auto" w:fill="auto"/>
          </w:tcPr>
          <w:p w14:paraId="7576CBFF" w14:textId="77777777" w:rsidR="00007A1C" w:rsidRPr="00755087" w:rsidRDefault="00007A1C" w:rsidP="00F27E1E">
            <w:pPr>
              <w:pStyle w:val="0Tabletext"/>
              <w:keepNext/>
              <w:rPr>
                <w:rFonts w:ascii="Times New Roman" w:hAnsi="Times New Roman" w:cs="Times New Roman"/>
                <w:sz w:val="22"/>
              </w:rPr>
            </w:pPr>
            <w:r w:rsidRPr="00755087">
              <w:rPr>
                <w:rFonts w:ascii="Times New Roman" w:hAnsi="Times New Roman" w:cs="Times New Roman"/>
                <w:sz w:val="22"/>
              </w:rPr>
              <w:t>Relevant mathematics used. Limited understanding, with some errors.</w:t>
            </w:r>
          </w:p>
        </w:tc>
      </w:tr>
      <w:tr w:rsidR="00007A1C" w:rsidRPr="00823F70" w14:paraId="3AB2DC3E" w14:textId="77777777" w:rsidTr="00007A1C">
        <w:tc>
          <w:tcPr>
            <w:tcW w:w="1172" w:type="pct"/>
            <w:shd w:val="clear" w:color="auto" w:fill="auto"/>
          </w:tcPr>
          <w:p w14:paraId="79211429" w14:textId="77777777" w:rsidR="00007A1C" w:rsidRPr="00755087" w:rsidRDefault="00007A1C" w:rsidP="00F27E1E">
            <w:pPr>
              <w:pStyle w:val="0Tabletext"/>
              <w:jc w:val="center"/>
              <w:rPr>
                <w:rFonts w:ascii="Times New Roman" w:hAnsi="Times New Roman" w:cs="Times New Roman"/>
                <w:sz w:val="22"/>
              </w:rPr>
            </w:pPr>
            <w:r w:rsidRPr="00755087">
              <w:rPr>
                <w:rFonts w:ascii="Times New Roman" w:hAnsi="Times New Roman" w:cs="Times New Roman"/>
                <w:sz w:val="22"/>
              </w:rPr>
              <w:t>3</w:t>
            </w:r>
          </w:p>
        </w:tc>
        <w:tc>
          <w:tcPr>
            <w:tcW w:w="3828" w:type="pct"/>
            <w:shd w:val="clear" w:color="auto" w:fill="auto"/>
          </w:tcPr>
          <w:p w14:paraId="050F656E" w14:textId="77777777" w:rsidR="00007A1C" w:rsidRPr="00755087" w:rsidRDefault="00007A1C" w:rsidP="00F27E1E">
            <w:pPr>
              <w:pStyle w:val="0Tabletext"/>
              <w:rPr>
                <w:rFonts w:ascii="Times New Roman" w:hAnsi="Times New Roman" w:cs="Times New Roman"/>
                <w:sz w:val="22"/>
              </w:rPr>
            </w:pPr>
            <w:r w:rsidRPr="00755087">
              <w:rPr>
                <w:rFonts w:ascii="Times New Roman" w:hAnsi="Times New Roman" w:cs="Times New Roman"/>
                <w:sz w:val="22"/>
              </w:rPr>
              <w:t>Relevant mathematics is used. Mostly correct and good knowledge is demonstrated.</w:t>
            </w:r>
          </w:p>
        </w:tc>
      </w:tr>
    </w:tbl>
    <w:p w14:paraId="7E9969DB" w14:textId="023E43B9" w:rsidR="001F5539" w:rsidRPr="00B476DD" w:rsidRDefault="001F5539" w:rsidP="00BA6376">
      <w:pPr>
        <w:pStyle w:val="BTBodyText"/>
        <w:spacing w:before="240" w:after="120"/>
        <w:rPr>
          <w:b/>
          <w:lang w:val="en-GB"/>
        </w:rPr>
      </w:pPr>
      <w:r w:rsidRPr="00B476DD">
        <w:rPr>
          <w:b/>
          <w:lang w:val="en-GB"/>
        </w:rPr>
        <w:t>Overall writing task evaluation: Summary</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4957"/>
        <w:gridCol w:w="1134"/>
      </w:tblGrid>
      <w:tr w:rsidR="00BA6376" w:rsidRPr="006E540D" w14:paraId="5090799B" w14:textId="77777777" w:rsidTr="00007A1C">
        <w:tc>
          <w:tcPr>
            <w:tcW w:w="4957" w:type="dxa"/>
            <w:shd w:val="clear" w:color="auto" w:fill="auto"/>
          </w:tcPr>
          <w:p w14:paraId="47D447F0" w14:textId="156FB43D" w:rsidR="00BA6376" w:rsidRPr="006E540D" w:rsidRDefault="00BA6376" w:rsidP="005A32A9">
            <w:pPr>
              <w:pStyle w:val="0Tabletext"/>
              <w:rPr>
                <w:rFonts w:ascii="Times New Roman" w:hAnsi="Times New Roman" w:cs="Times New Roman"/>
                <w:sz w:val="22"/>
              </w:rPr>
            </w:pPr>
            <w:r w:rsidRPr="006E540D">
              <w:rPr>
                <w:rFonts w:ascii="Times New Roman" w:hAnsi="Times New Roman" w:cs="Times New Roman"/>
                <w:sz w:val="22"/>
              </w:rPr>
              <w:t>Points for Criterion A: Presentation</w:t>
            </w:r>
          </w:p>
        </w:tc>
        <w:tc>
          <w:tcPr>
            <w:tcW w:w="1134" w:type="dxa"/>
          </w:tcPr>
          <w:p w14:paraId="409CD1DC" w14:textId="130531EC" w:rsidR="00BA6376" w:rsidRPr="006E540D" w:rsidRDefault="00BA6376" w:rsidP="00BA6376">
            <w:pPr>
              <w:pStyle w:val="0Tabletext"/>
              <w:ind w:left="567"/>
              <w:rPr>
                <w:rFonts w:ascii="Times New Roman" w:hAnsi="Times New Roman" w:cs="Times New Roman"/>
                <w:sz w:val="22"/>
              </w:rPr>
            </w:pPr>
            <w:r w:rsidRPr="00755087">
              <w:rPr>
                <w:rFonts w:ascii="Times New Roman" w:hAnsi="Times New Roman" w:cs="Times New Roman"/>
                <w:sz w:val="22"/>
              </w:rPr>
              <w:t>/</w:t>
            </w:r>
            <w:r>
              <w:rPr>
                <w:rFonts w:ascii="Times New Roman" w:hAnsi="Times New Roman" w:cs="Times New Roman"/>
                <w:sz w:val="22"/>
              </w:rPr>
              <w:t xml:space="preserve"> </w:t>
            </w:r>
            <w:r w:rsidRPr="00755087">
              <w:rPr>
                <w:rFonts w:ascii="Times New Roman" w:hAnsi="Times New Roman" w:cs="Times New Roman"/>
                <w:sz w:val="22"/>
              </w:rPr>
              <w:t>3</w:t>
            </w:r>
          </w:p>
        </w:tc>
      </w:tr>
      <w:tr w:rsidR="00BA6376" w:rsidRPr="006E540D" w14:paraId="548E6480" w14:textId="77777777" w:rsidTr="00007A1C">
        <w:tc>
          <w:tcPr>
            <w:tcW w:w="4957" w:type="dxa"/>
            <w:shd w:val="clear" w:color="auto" w:fill="auto"/>
          </w:tcPr>
          <w:p w14:paraId="51960061" w14:textId="79623D22" w:rsidR="00BA6376" w:rsidRPr="006E540D" w:rsidRDefault="00BA6376" w:rsidP="005A32A9">
            <w:pPr>
              <w:pStyle w:val="0Tabletext"/>
              <w:rPr>
                <w:rFonts w:ascii="Times New Roman" w:hAnsi="Times New Roman" w:cs="Times New Roman"/>
                <w:sz w:val="22"/>
              </w:rPr>
            </w:pPr>
            <w:r w:rsidRPr="006E540D">
              <w:rPr>
                <w:rFonts w:ascii="Times New Roman" w:hAnsi="Times New Roman" w:cs="Times New Roman"/>
                <w:sz w:val="22"/>
              </w:rPr>
              <w:t>Points for Criterion B: Mathematical Communication</w:t>
            </w:r>
          </w:p>
        </w:tc>
        <w:tc>
          <w:tcPr>
            <w:tcW w:w="1134" w:type="dxa"/>
          </w:tcPr>
          <w:p w14:paraId="3690040A" w14:textId="4958E2EE" w:rsidR="00BA6376" w:rsidRPr="006E540D" w:rsidRDefault="00BA6376" w:rsidP="00BA6376">
            <w:pPr>
              <w:pStyle w:val="0Tabletext"/>
              <w:ind w:left="567"/>
              <w:rPr>
                <w:rFonts w:ascii="Times New Roman" w:hAnsi="Times New Roman" w:cs="Times New Roman"/>
                <w:sz w:val="22"/>
              </w:rPr>
            </w:pPr>
            <w:r w:rsidRPr="00755087">
              <w:rPr>
                <w:rFonts w:ascii="Times New Roman" w:hAnsi="Times New Roman" w:cs="Times New Roman"/>
                <w:sz w:val="22"/>
              </w:rPr>
              <w:t>/</w:t>
            </w:r>
            <w:r>
              <w:rPr>
                <w:rFonts w:ascii="Times New Roman" w:hAnsi="Times New Roman" w:cs="Times New Roman"/>
                <w:sz w:val="22"/>
              </w:rPr>
              <w:t xml:space="preserve"> </w:t>
            </w:r>
            <w:r w:rsidRPr="00755087">
              <w:rPr>
                <w:rFonts w:ascii="Times New Roman" w:hAnsi="Times New Roman" w:cs="Times New Roman"/>
                <w:sz w:val="22"/>
              </w:rPr>
              <w:t>2</w:t>
            </w:r>
          </w:p>
        </w:tc>
      </w:tr>
      <w:tr w:rsidR="00BA6376" w:rsidRPr="006E540D" w14:paraId="5E843980" w14:textId="77777777" w:rsidTr="00007A1C">
        <w:tc>
          <w:tcPr>
            <w:tcW w:w="4957" w:type="dxa"/>
            <w:shd w:val="clear" w:color="auto" w:fill="auto"/>
          </w:tcPr>
          <w:p w14:paraId="75B2719E" w14:textId="48D02B4D" w:rsidR="00BA6376" w:rsidRPr="006E540D" w:rsidRDefault="00BA6376" w:rsidP="005A32A9">
            <w:pPr>
              <w:pStyle w:val="0Tabletext"/>
              <w:rPr>
                <w:rFonts w:ascii="Times New Roman" w:hAnsi="Times New Roman" w:cs="Times New Roman"/>
                <w:sz w:val="22"/>
              </w:rPr>
            </w:pPr>
            <w:r w:rsidRPr="006E540D">
              <w:rPr>
                <w:rFonts w:ascii="Times New Roman" w:hAnsi="Times New Roman" w:cs="Times New Roman"/>
                <w:sz w:val="22"/>
              </w:rPr>
              <w:t>Points for Criterion D: Reflection</w:t>
            </w:r>
          </w:p>
        </w:tc>
        <w:tc>
          <w:tcPr>
            <w:tcW w:w="1134" w:type="dxa"/>
          </w:tcPr>
          <w:p w14:paraId="37C5FECB" w14:textId="7206A724" w:rsidR="00BA6376" w:rsidRPr="006E540D" w:rsidRDefault="00BA6376" w:rsidP="00BA6376">
            <w:pPr>
              <w:pStyle w:val="0Tabletext"/>
              <w:ind w:left="567"/>
              <w:rPr>
                <w:rFonts w:ascii="Times New Roman" w:hAnsi="Times New Roman" w:cs="Times New Roman"/>
                <w:sz w:val="22"/>
              </w:rPr>
            </w:pPr>
            <w:r w:rsidRPr="00755087">
              <w:rPr>
                <w:rFonts w:ascii="Times New Roman" w:hAnsi="Times New Roman" w:cs="Times New Roman"/>
                <w:sz w:val="22"/>
              </w:rPr>
              <w:t>/</w:t>
            </w:r>
            <w:r>
              <w:rPr>
                <w:rFonts w:ascii="Times New Roman" w:hAnsi="Times New Roman" w:cs="Times New Roman"/>
                <w:sz w:val="22"/>
              </w:rPr>
              <w:t xml:space="preserve"> </w:t>
            </w:r>
            <w:r w:rsidRPr="00755087">
              <w:rPr>
                <w:rFonts w:ascii="Times New Roman" w:hAnsi="Times New Roman" w:cs="Times New Roman"/>
                <w:sz w:val="22"/>
              </w:rPr>
              <w:t>3</w:t>
            </w:r>
          </w:p>
        </w:tc>
      </w:tr>
      <w:tr w:rsidR="00BA6376" w:rsidRPr="006E540D" w14:paraId="710E2575" w14:textId="77777777" w:rsidTr="00007A1C">
        <w:tc>
          <w:tcPr>
            <w:tcW w:w="4957" w:type="dxa"/>
            <w:shd w:val="clear" w:color="auto" w:fill="auto"/>
          </w:tcPr>
          <w:p w14:paraId="119ED731" w14:textId="7519FCD1" w:rsidR="00BA6376" w:rsidRPr="006E540D" w:rsidRDefault="00BA6376" w:rsidP="005A32A9">
            <w:pPr>
              <w:pStyle w:val="0Tabletext"/>
              <w:rPr>
                <w:rFonts w:ascii="Times New Roman" w:hAnsi="Times New Roman" w:cs="Times New Roman"/>
                <w:sz w:val="22"/>
              </w:rPr>
            </w:pPr>
            <w:r w:rsidRPr="006E540D">
              <w:rPr>
                <w:rFonts w:ascii="Times New Roman" w:hAnsi="Times New Roman" w:cs="Times New Roman"/>
                <w:sz w:val="22"/>
              </w:rPr>
              <w:t>Points for Criterion E: Use of Mathematics</w:t>
            </w:r>
          </w:p>
        </w:tc>
        <w:tc>
          <w:tcPr>
            <w:tcW w:w="1134" w:type="dxa"/>
          </w:tcPr>
          <w:p w14:paraId="5C2B4CA8" w14:textId="0446F263" w:rsidR="00BA6376" w:rsidRPr="006E540D" w:rsidRDefault="00BA6376" w:rsidP="00BA6376">
            <w:pPr>
              <w:pStyle w:val="0Tabletext"/>
              <w:ind w:left="567"/>
              <w:rPr>
                <w:rFonts w:ascii="Times New Roman" w:hAnsi="Times New Roman" w:cs="Times New Roman"/>
                <w:sz w:val="22"/>
              </w:rPr>
            </w:pPr>
            <w:r w:rsidRPr="00755087">
              <w:rPr>
                <w:rFonts w:ascii="Times New Roman" w:hAnsi="Times New Roman" w:cs="Times New Roman"/>
                <w:sz w:val="22"/>
              </w:rPr>
              <w:t>/</w:t>
            </w:r>
            <w:r>
              <w:rPr>
                <w:rFonts w:ascii="Times New Roman" w:hAnsi="Times New Roman" w:cs="Times New Roman"/>
                <w:sz w:val="22"/>
              </w:rPr>
              <w:t xml:space="preserve"> </w:t>
            </w:r>
            <w:r w:rsidRPr="00755087">
              <w:rPr>
                <w:rFonts w:ascii="Times New Roman" w:hAnsi="Times New Roman" w:cs="Times New Roman"/>
                <w:sz w:val="22"/>
              </w:rPr>
              <w:t>3</w:t>
            </w:r>
          </w:p>
        </w:tc>
      </w:tr>
      <w:tr w:rsidR="00BA6376" w:rsidRPr="006E540D" w14:paraId="1A522D25" w14:textId="77777777" w:rsidTr="00007A1C">
        <w:tc>
          <w:tcPr>
            <w:tcW w:w="4957" w:type="dxa"/>
            <w:shd w:val="clear" w:color="auto" w:fill="auto"/>
          </w:tcPr>
          <w:p w14:paraId="46BFFC41" w14:textId="77777777" w:rsidR="00BA6376" w:rsidRPr="006E540D" w:rsidRDefault="00BA6376" w:rsidP="005A32A9">
            <w:pPr>
              <w:pStyle w:val="0Tabletext"/>
              <w:rPr>
                <w:rFonts w:ascii="Times New Roman" w:hAnsi="Times New Roman" w:cs="Times New Roman"/>
                <w:b/>
                <w:sz w:val="22"/>
              </w:rPr>
            </w:pPr>
            <w:r w:rsidRPr="006E540D">
              <w:rPr>
                <w:rFonts w:ascii="Times New Roman" w:hAnsi="Times New Roman" w:cs="Times New Roman"/>
                <w:b/>
                <w:sz w:val="22"/>
              </w:rPr>
              <w:t>Total</w:t>
            </w:r>
          </w:p>
        </w:tc>
        <w:tc>
          <w:tcPr>
            <w:tcW w:w="1134" w:type="dxa"/>
          </w:tcPr>
          <w:p w14:paraId="2AA60104" w14:textId="30CD7F6E" w:rsidR="00BA6376" w:rsidRPr="006E540D" w:rsidRDefault="00BA6376" w:rsidP="00BA6376">
            <w:pPr>
              <w:pStyle w:val="0Tabletext"/>
              <w:ind w:left="567"/>
              <w:rPr>
                <w:rFonts w:ascii="Times New Roman" w:hAnsi="Times New Roman" w:cs="Times New Roman"/>
                <w:sz w:val="22"/>
              </w:rPr>
            </w:pPr>
            <w:r w:rsidRPr="00755087">
              <w:rPr>
                <w:rFonts w:ascii="Times New Roman" w:hAnsi="Times New Roman" w:cs="Times New Roman"/>
                <w:sz w:val="22"/>
              </w:rPr>
              <w:t>/</w:t>
            </w:r>
            <w:r>
              <w:rPr>
                <w:rFonts w:ascii="Times New Roman" w:hAnsi="Times New Roman" w:cs="Times New Roman"/>
                <w:sz w:val="22"/>
              </w:rPr>
              <w:t xml:space="preserve"> </w:t>
            </w:r>
            <w:r w:rsidRPr="00755087">
              <w:rPr>
                <w:rFonts w:ascii="Times New Roman" w:hAnsi="Times New Roman" w:cs="Times New Roman"/>
                <w:sz w:val="22"/>
              </w:rPr>
              <w:t>11</w:t>
            </w:r>
          </w:p>
        </w:tc>
      </w:tr>
    </w:tbl>
    <w:p w14:paraId="5863470E" w14:textId="77777777" w:rsidR="00D57CA0" w:rsidRPr="00B476DD" w:rsidRDefault="00D57CA0" w:rsidP="00D57CA0">
      <w:pPr>
        <w:pStyle w:val="CHead"/>
        <w:rPr>
          <w:lang w:val="en-GB"/>
        </w:rPr>
      </w:pPr>
      <w:bookmarkStart w:id="0" w:name="_GoBack"/>
      <w:bookmarkEnd w:id="0"/>
    </w:p>
    <w:sectPr w:rsidR="00D57CA0" w:rsidRPr="00B476DD" w:rsidSect="001F5539">
      <w:headerReference w:type="default" r:id="rId7"/>
      <w:footerReference w:type="default" r:id="rId8"/>
      <w:headerReference w:type="first" r:id="rId9"/>
      <w:footerReference w:type="first" r:id="rId10"/>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31808" w14:textId="77777777" w:rsidR="00BA6376" w:rsidRDefault="00BA6376" w:rsidP="0015225E">
      <w:r>
        <w:separator/>
      </w:r>
    </w:p>
  </w:endnote>
  <w:endnote w:type="continuationSeparator" w:id="0">
    <w:p w14:paraId="19319495" w14:textId="77777777" w:rsidR="00BA6376" w:rsidRDefault="00BA6376"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BA6376" w:rsidRPr="00C027D4" w:rsidRDefault="00BA6376"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D91413">
      <w:rPr>
        <w:rStyle w:val="PageNumber"/>
        <w:rFonts w:ascii="Arial" w:hAnsi="Arial" w:cs="Arial"/>
        <w:b/>
        <w:noProof/>
      </w:rPr>
      <w:t>3</w:t>
    </w:r>
    <w:r w:rsidRPr="00C027D4">
      <w:rPr>
        <w:rStyle w:val="PageNumber"/>
        <w:rFonts w:ascii="Arial" w:hAnsi="Arial" w:cs="Arial"/>
        <w:b/>
      </w:rPr>
      <w:fldChar w:fldCharType="end"/>
    </w:r>
  </w:p>
  <w:p w14:paraId="72D45A50" w14:textId="15E6D69C" w:rsidR="00BA6376" w:rsidRPr="00492C72" w:rsidRDefault="00BA6376" w:rsidP="00492C72">
    <w:pPr>
      <w:ind w:left="1871"/>
      <w:rPr>
        <w:rFonts w:ascii="Arial" w:hAnsi="Arial" w:cs="Arial"/>
        <w:sz w:val="18"/>
      </w:rPr>
    </w:pPr>
    <w:r>
      <w:rPr>
        <w:noProof/>
        <w:lang w:val="en-US"/>
      </w:rPr>
      <w:drawing>
        <wp:anchor distT="0" distB="0" distL="0" distR="1800225" simplePos="0" relativeHeight="251662848"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Pr="001B12B6">
      <w:rPr>
        <w:rFonts w:ascii="Arial" w:hAnsi="Arial" w:cs="Arial"/>
        <w:i/>
        <w:sz w:val="18"/>
      </w:rPr>
      <w:t>A</w:t>
    </w:r>
    <w:r>
      <w:rPr>
        <w:rFonts w:ascii="Arial" w:hAnsi="Arial" w:cs="Arial"/>
        <w:i/>
        <w:sz w:val="18"/>
      </w:rPr>
      <w:t xml:space="preserve">pplications </w:t>
    </w:r>
    <w:r w:rsidR="006448FA">
      <w:rPr>
        <w:rFonts w:ascii="Arial" w:hAnsi="Arial" w:cs="Arial"/>
        <w:i/>
        <w:sz w:val="18"/>
      </w:rPr>
      <w:t>and</w:t>
    </w:r>
    <w:r>
      <w:rPr>
        <w:rFonts w:ascii="Arial" w:hAnsi="Arial" w:cs="Arial"/>
        <w:i/>
        <w:sz w:val="18"/>
      </w:rPr>
      <w:t xml:space="preserve"> </w:t>
    </w:r>
    <w:r w:rsidR="006448FA">
      <w:rPr>
        <w:rFonts w:ascii="Arial" w:hAnsi="Arial" w:cs="Arial"/>
        <w:i/>
        <w:sz w:val="18"/>
      </w:rPr>
      <w:t>i</w:t>
    </w:r>
    <w:r>
      <w:rPr>
        <w:rFonts w:ascii="Arial" w:hAnsi="Arial" w:cs="Arial"/>
        <w:i/>
        <w:sz w:val="18"/>
      </w:rPr>
      <w:t>nterpretation</w:t>
    </w:r>
    <w:r>
      <w:rPr>
        <w:rFonts w:ascii="Arial" w:hAnsi="Arial" w:cs="Arial"/>
        <w:sz w:val="18"/>
      </w:rPr>
      <w:br/>
    </w:r>
    <w:r w:rsidRPr="001B12B6">
      <w:rPr>
        <w:rFonts w:ascii="Arial" w:hAnsi="Arial" w:cs="Arial"/>
        <w:sz w:val="16"/>
        <w:szCs w:val="16"/>
      </w:rPr>
      <w:t>© Huw Jones</w:t>
    </w:r>
    <w:r>
      <w:rPr>
        <w:rFonts w:ascii="Arial" w:hAnsi="Arial" w:cs="Arial"/>
        <w:sz w:val="16"/>
        <w:szCs w:val="16"/>
      </w:rPr>
      <w:t xml:space="preserve"> </w:t>
    </w:r>
    <w:r w:rsidRPr="001B12B6">
      <w:rPr>
        <w:rFonts w:ascii="Arial" w:hAnsi="Arial" w:cs="Arial"/>
        <w:sz w:val="16"/>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BA6376" w:rsidRPr="00C027D4" w:rsidRDefault="00BA6376"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D91413">
      <w:rPr>
        <w:rStyle w:val="PageNumber"/>
        <w:rFonts w:ascii="Arial" w:hAnsi="Arial" w:cs="Arial"/>
        <w:b/>
        <w:noProof/>
      </w:rPr>
      <w:t>1</w:t>
    </w:r>
    <w:r w:rsidRPr="00C027D4">
      <w:rPr>
        <w:rStyle w:val="PageNumber"/>
        <w:rFonts w:ascii="Arial" w:hAnsi="Arial" w:cs="Arial"/>
        <w:b/>
      </w:rPr>
      <w:fldChar w:fldCharType="end"/>
    </w:r>
  </w:p>
  <w:p w14:paraId="347A7025" w14:textId="50C35D01" w:rsidR="00BA6376" w:rsidRPr="00492C72" w:rsidRDefault="00BA6376" w:rsidP="00492C72">
    <w:pPr>
      <w:ind w:left="1871"/>
      <w:rPr>
        <w:rFonts w:ascii="Arial" w:hAnsi="Arial" w:cs="Arial"/>
        <w:sz w:val="18"/>
      </w:rPr>
    </w:pPr>
    <w:r>
      <w:rPr>
        <w:noProof/>
        <w:lang w:val="en-US"/>
      </w:rPr>
      <w:drawing>
        <wp:anchor distT="0" distB="0" distL="0" distR="1800225" simplePos="0" relativeHeight="251656704"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23F70">
      <w:rPr>
        <w:rFonts w:ascii="Arial" w:hAnsi="Arial" w:cs="Arial"/>
        <w:i/>
        <w:sz w:val="18"/>
      </w:rPr>
      <w:t xml:space="preserve"> </w:t>
    </w:r>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Pr="001B12B6">
      <w:rPr>
        <w:rFonts w:ascii="Arial" w:hAnsi="Arial" w:cs="Arial"/>
        <w:i/>
        <w:sz w:val="18"/>
      </w:rPr>
      <w:t>A</w:t>
    </w:r>
    <w:r>
      <w:rPr>
        <w:rFonts w:ascii="Arial" w:hAnsi="Arial" w:cs="Arial"/>
        <w:i/>
        <w:sz w:val="18"/>
      </w:rPr>
      <w:t xml:space="preserve">pplications </w:t>
    </w:r>
    <w:r w:rsidR="006448FA">
      <w:rPr>
        <w:rFonts w:ascii="Arial" w:hAnsi="Arial" w:cs="Arial"/>
        <w:i/>
        <w:sz w:val="18"/>
      </w:rPr>
      <w:t>and</w:t>
    </w:r>
    <w:r>
      <w:rPr>
        <w:rFonts w:ascii="Arial" w:hAnsi="Arial" w:cs="Arial"/>
        <w:i/>
        <w:sz w:val="18"/>
      </w:rPr>
      <w:t xml:space="preserve"> </w:t>
    </w:r>
    <w:r w:rsidR="006448FA">
      <w:rPr>
        <w:rFonts w:ascii="Arial" w:hAnsi="Arial" w:cs="Arial"/>
        <w:i/>
        <w:sz w:val="18"/>
      </w:rPr>
      <w:t>i</w:t>
    </w:r>
    <w:r>
      <w:rPr>
        <w:rFonts w:ascii="Arial" w:hAnsi="Arial" w:cs="Arial"/>
        <w:i/>
        <w:sz w:val="18"/>
      </w:rPr>
      <w:t>nterpretation</w:t>
    </w:r>
    <w:r>
      <w:rPr>
        <w:rFonts w:ascii="Arial" w:hAnsi="Arial" w:cs="Arial"/>
        <w:sz w:val="18"/>
      </w:rPr>
      <w:br/>
    </w:r>
    <w:r w:rsidRPr="001B12B6">
      <w:rPr>
        <w:rFonts w:ascii="Arial" w:hAnsi="Arial" w:cs="Arial"/>
        <w:sz w:val="16"/>
        <w:szCs w:val="16"/>
      </w:rPr>
      <w:t>© Huw Jones</w:t>
    </w:r>
    <w:r>
      <w:rPr>
        <w:rFonts w:ascii="Arial" w:hAnsi="Arial" w:cs="Arial"/>
        <w:sz w:val="16"/>
        <w:szCs w:val="16"/>
      </w:rPr>
      <w:t xml:space="preserve"> </w:t>
    </w:r>
    <w:r w:rsidRPr="001B12B6">
      <w:rPr>
        <w:rFonts w:ascii="Arial" w:hAnsi="Arial" w:cs="Arial"/>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5F568" w14:textId="77777777" w:rsidR="00BA6376" w:rsidRDefault="00BA6376" w:rsidP="0015225E">
      <w:r>
        <w:separator/>
      </w:r>
    </w:p>
  </w:footnote>
  <w:footnote w:type="continuationSeparator" w:id="0">
    <w:p w14:paraId="62F6079C" w14:textId="77777777" w:rsidR="00BA6376" w:rsidRDefault="00BA6376"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BA6376" w:rsidRDefault="00BA6376">
    <w:pPr>
      <w:pStyle w:val="Header"/>
    </w:pPr>
    <w:r>
      <w:rPr>
        <w:noProof/>
        <w:lang w:val="en-US"/>
      </w:rPr>
      <mc:AlternateContent>
        <mc:Choice Requires="wps">
          <w:drawing>
            <wp:anchor distT="0" distB="0" distL="114300" distR="114300" simplePos="0" relativeHeight="251661312" behindDoc="0" locked="0" layoutInCell="1" allowOverlap="1" wp14:anchorId="55B00E74" wp14:editId="669B08B5">
              <wp:simplePos x="0" y="0"/>
              <wp:positionH relativeFrom="column">
                <wp:posOffset>5917694</wp:posOffset>
              </wp:positionH>
              <wp:positionV relativeFrom="paragraph">
                <wp:posOffset>-450215</wp:posOffset>
              </wp:positionV>
              <wp:extent cx="741146" cy="7661709"/>
              <wp:effectExtent l="0" t="0" r="1905" b="0"/>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D3C8A3" w14:textId="75FE6C8F" w:rsidR="00BA6376" w:rsidRPr="0058104C" w:rsidRDefault="00BA6376" w:rsidP="00B476DD">
                          <w:pPr>
                            <w:pStyle w:val="RHRunningHead"/>
                            <w:rPr>
                              <w:b w:val="0"/>
                            </w:rPr>
                          </w:pPr>
                          <w:r w:rsidRPr="00B476DD">
                            <w:rPr>
                              <w:rFonts w:cs="Arial"/>
                              <w:bCs/>
                            </w:rPr>
                            <w:t>Statistical analysis project</w:t>
                          </w:r>
                        </w:p>
                        <w:p w14:paraId="6A9B02DB" w14:textId="57FD69E1" w:rsidR="00BA6376" w:rsidRPr="0058104C" w:rsidRDefault="00BA6376" w:rsidP="0015225E">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5.9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" fillcolor="#bdd6ee [1304]" stroked="f" strokeweight="1pt">
              <v:textbox style="layout-flow:vertical-ideographic" inset="2mm,0,2mm,25mm">
                <w:txbxContent>
                  <w:p w14:paraId="2FD3C8A3" w14:textId="75FE6C8F" w:rsidR="00BA6376" w:rsidRPr="0058104C" w:rsidRDefault="00BA6376" w:rsidP="00B476DD">
                    <w:pPr>
                      <w:pStyle w:val="RHRunningHead"/>
                      <w:rPr>
                        <w:b w:val="0"/>
                      </w:rPr>
                    </w:pPr>
                    <w:r w:rsidRPr="00B476DD">
                      <w:rPr>
                        <w:rFonts w:cs="Arial"/>
                        <w:bCs/>
                      </w:rPr>
                      <w:t>Statistical analysis project</w:t>
                    </w:r>
                  </w:p>
                  <w:p w14:paraId="6A9B02DB" w14:textId="57FD69E1" w:rsidR="00BA6376" w:rsidRPr="0058104C" w:rsidRDefault="00BA6376" w:rsidP="0015225E">
                    <w:pPr>
                      <w:pStyle w:val="RHRunningHead"/>
                      <w:rPr>
                        <w:b w:val="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35A81365" w:rsidR="00BA6376" w:rsidRDefault="00BA6376" w:rsidP="00492C72">
    <w:pPr>
      <w:pStyle w:val="Header"/>
    </w:pPr>
    <w:r>
      <w:rPr>
        <w:noProof/>
        <w:lang w:val="en-US"/>
      </w:rPr>
      <mc:AlternateContent>
        <mc:Choice Requires="wps">
          <w:drawing>
            <wp:anchor distT="0" distB="0" distL="114300" distR="114300" simplePos="0" relativeHeight="251664384" behindDoc="0" locked="0" layoutInCell="1" allowOverlap="1" wp14:anchorId="3367964F" wp14:editId="75365FCD">
              <wp:simplePos x="0" y="0"/>
              <wp:positionH relativeFrom="column">
                <wp:posOffset>5917694</wp:posOffset>
              </wp:positionH>
              <wp:positionV relativeFrom="paragraph">
                <wp:posOffset>-450215</wp:posOffset>
              </wp:positionV>
              <wp:extent cx="741045" cy="7661275"/>
              <wp:effectExtent l="0" t="0" r="1905" b="0"/>
              <wp:wrapNone/>
              <wp:docPr id="7" name="Manual Input 7"/>
              <wp:cNvGraphicFramePr/>
              <a:graphic xmlns:a="http://schemas.openxmlformats.org/drawingml/2006/main">
                <a:graphicData uri="http://schemas.microsoft.com/office/word/2010/wordprocessingShape">
                  <wps:wsp>
                    <wps:cNvSpPr/>
                    <wps:spPr>
                      <a:xfrm rot="10800000">
                        <a:off x="0" y="0"/>
                        <a:ext cx="741045" cy="7661275"/>
                      </a:xfrm>
                      <a:prstGeom prst="flowChartManualInpu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3C97B278" w:rsidR="00BA6376" w:rsidRPr="0058104C" w:rsidRDefault="00BA6376" w:rsidP="00492C72">
                          <w:pPr>
                            <w:pStyle w:val="RHRunningHead"/>
                            <w:rPr>
                              <w:b w:val="0"/>
                            </w:rPr>
                          </w:pPr>
                          <w:r w:rsidRPr="00B476DD">
                            <w:rPr>
                              <w:rFonts w:cs="Arial"/>
                              <w:bCs/>
                            </w:rPr>
                            <w:t>Statistical analysis project</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465.95pt;margin-top:-35.45pt;width:58.35pt;height:603.25pt;rotation:180;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" fillcolor="#bdd6ee [1304]" stroked="f" strokeweight="1pt">
              <v:textbox style="layout-flow:vertical-ideographic" inset="2mm,0,2mm,25mm">
                <w:txbxContent>
                  <w:p w14:paraId="674BE8CE" w14:textId="3C97B278" w:rsidR="00BA6376" w:rsidRPr="0058104C" w:rsidRDefault="00BA6376" w:rsidP="00492C72">
                    <w:pPr>
                      <w:pStyle w:val="RHRunningHead"/>
                      <w:rPr>
                        <w:b w:val="0"/>
                      </w:rPr>
                    </w:pPr>
                    <w:r w:rsidRPr="00B476DD">
                      <w:rPr>
                        <w:rFonts w:cs="Arial"/>
                        <w:bCs/>
                      </w:rPr>
                      <w:t>Statistical analysis project</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184CEA56" wp14:editId="0BFCC88F">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9259CD"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BA6376" w:rsidRDefault="00BA6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7C02"/>
    <w:multiLevelType w:val="hybridMultilevel"/>
    <w:tmpl w:val="48AA0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D621FD"/>
    <w:multiLevelType w:val="hybridMultilevel"/>
    <w:tmpl w:val="4DF8B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43052E4"/>
    <w:multiLevelType w:val="multilevel"/>
    <w:tmpl w:val="9A16ED34"/>
    <w:lvl w:ilvl="0">
      <w:start w:val="1"/>
      <w:numFmt w:val="bullet"/>
      <w:lvlText w:val=""/>
      <w:lvlJc w:val="left"/>
      <w:pPr>
        <w:ind w:left="106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 w15:restartNumberingAfterBreak="0">
    <w:nsid w:val="56FF3C91"/>
    <w:multiLevelType w:val="hybridMultilevel"/>
    <w:tmpl w:val="1E5E7A7E"/>
    <w:lvl w:ilvl="0" w:tplc="7EF4E378">
      <w:start w:val="1"/>
      <w:numFmt w:val="bullet"/>
      <w:pStyle w:val="BTBodyunorderedsublist"/>
      <w:lvlText w:val="o"/>
      <w:lvlJc w:val="left"/>
      <w:pPr>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 w15:restartNumberingAfterBreak="0">
    <w:nsid w:val="67B00C8C"/>
    <w:multiLevelType w:val="hybridMultilevel"/>
    <w:tmpl w:val="061A66D4"/>
    <w:lvl w:ilvl="0" w:tplc="3A6E0608">
      <w:start w:val="1"/>
      <w:numFmt w:val="bullet"/>
      <w:pStyle w:val="BTBodyunorderedlist"/>
      <w:lvlText w:val=""/>
      <w:lvlJc w:val="left"/>
      <w:pPr>
        <w:ind w:left="503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AA0A9C"/>
    <w:multiLevelType w:val="hybridMultilevel"/>
    <w:tmpl w:val="C4765E1E"/>
    <w:lvl w:ilvl="0" w:tplc="68AC2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25E"/>
    <w:rsid w:val="00007A1C"/>
    <w:rsid w:val="00074B7E"/>
    <w:rsid w:val="000B50C1"/>
    <w:rsid w:val="000F2CF3"/>
    <w:rsid w:val="00112741"/>
    <w:rsid w:val="0015225E"/>
    <w:rsid w:val="00193C22"/>
    <w:rsid w:val="001C34C5"/>
    <w:rsid w:val="001F3938"/>
    <w:rsid w:val="001F5539"/>
    <w:rsid w:val="002A714C"/>
    <w:rsid w:val="002D3CD6"/>
    <w:rsid w:val="002E7CDB"/>
    <w:rsid w:val="0038617C"/>
    <w:rsid w:val="003E4476"/>
    <w:rsid w:val="00492C72"/>
    <w:rsid w:val="004F3889"/>
    <w:rsid w:val="00507D43"/>
    <w:rsid w:val="00577B68"/>
    <w:rsid w:val="0058104C"/>
    <w:rsid w:val="005A32A9"/>
    <w:rsid w:val="005D0BC8"/>
    <w:rsid w:val="00614EA8"/>
    <w:rsid w:val="006448FA"/>
    <w:rsid w:val="006E540D"/>
    <w:rsid w:val="00823F70"/>
    <w:rsid w:val="008D0DFB"/>
    <w:rsid w:val="009B4A19"/>
    <w:rsid w:val="00A16924"/>
    <w:rsid w:val="00A63AFA"/>
    <w:rsid w:val="00A77C20"/>
    <w:rsid w:val="00B33011"/>
    <w:rsid w:val="00B476DD"/>
    <w:rsid w:val="00B87D8D"/>
    <w:rsid w:val="00BA6376"/>
    <w:rsid w:val="00BA6913"/>
    <w:rsid w:val="00BB347E"/>
    <w:rsid w:val="00C16747"/>
    <w:rsid w:val="00CE7075"/>
    <w:rsid w:val="00D01D46"/>
    <w:rsid w:val="00D57CA0"/>
    <w:rsid w:val="00D62B81"/>
    <w:rsid w:val="00D91413"/>
    <w:rsid w:val="00DC495E"/>
    <w:rsid w:val="00E37EA0"/>
    <w:rsid w:val="00FE56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744D2D"/>
  <w15:docId w15:val="{D93D242C-A0F9-4633-BC71-9E3173C7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BHead">
    <w:name w:val="B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CHead">
    <w:name w:val="C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ListParagraph">
    <w:name w:val="List Paragraph"/>
    <w:basedOn w:val="Normal"/>
    <w:uiPriority w:val="34"/>
    <w:qFormat/>
    <w:rsid w:val="00D57CA0"/>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57CA0"/>
    <w:rPr>
      <w:color w:val="0563C1" w:themeColor="hyperlink"/>
      <w:u w:val="single"/>
    </w:rPr>
  </w:style>
  <w:style w:type="paragraph" w:customStyle="1" w:styleId="BTBodyunorderedlistcont">
    <w:name w:val="BT Body unordered list cont"/>
    <w:basedOn w:val="BTBodyText"/>
    <w:qFormat/>
    <w:rsid w:val="00D57CA0"/>
    <w:pPr>
      <w:ind w:left="340"/>
    </w:pPr>
  </w:style>
  <w:style w:type="paragraph" w:customStyle="1" w:styleId="BTBodyunorderedsublist">
    <w:name w:val="BT Body unordered sublist"/>
    <w:basedOn w:val="BTBodyunorderedlistcont"/>
    <w:qFormat/>
    <w:rsid w:val="00D57CA0"/>
    <w:pPr>
      <w:numPr>
        <w:numId w:val="5"/>
      </w:numPr>
    </w:pPr>
  </w:style>
  <w:style w:type="paragraph" w:styleId="NormalWeb">
    <w:name w:val="Normal (Web)"/>
    <w:basedOn w:val="Normal"/>
    <w:rsid w:val="001F5539"/>
    <w:pPr>
      <w:spacing w:before="100" w:beforeAutospacing="1" w:after="100" w:afterAutospacing="1"/>
    </w:pPr>
  </w:style>
  <w:style w:type="paragraph" w:customStyle="1" w:styleId="0Tabletext">
    <w:name w:val="0_Table text"/>
    <w:basedOn w:val="Normal"/>
    <w:qFormat/>
    <w:rsid w:val="001F5539"/>
    <w:rPr>
      <w:rFonts w:ascii="Arial" w:hAnsi="Arial" w:cs="Arial"/>
      <w:sz w:val="20"/>
    </w:rPr>
  </w:style>
  <w:style w:type="paragraph" w:customStyle="1" w:styleId="0Tablehead">
    <w:name w:val="0_Table head"/>
    <w:basedOn w:val="0Tabletext"/>
    <w:qFormat/>
    <w:rsid w:val="001F5539"/>
    <w:rPr>
      <w:b/>
      <w:bCs/>
    </w:rPr>
  </w:style>
  <w:style w:type="paragraph" w:styleId="BalloonText">
    <w:name w:val="Balloon Text"/>
    <w:basedOn w:val="Normal"/>
    <w:link w:val="BalloonTextChar"/>
    <w:uiPriority w:val="99"/>
    <w:semiHidden/>
    <w:unhideWhenUsed/>
    <w:rsid w:val="00BA63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6376"/>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007A1C"/>
    <w:rPr>
      <w:sz w:val="18"/>
      <w:szCs w:val="18"/>
    </w:rPr>
  </w:style>
  <w:style w:type="paragraph" w:styleId="CommentText">
    <w:name w:val="annotation text"/>
    <w:basedOn w:val="Normal"/>
    <w:link w:val="CommentTextChar"/>
    <w:uiPriority w:val="99"/>
    <w:semiHidden/>
    <w:unhideWhenUsed/>
    <w:rsid w:val="00007A1C"/>
  </w:style>
  <w:style w:type="character" w:customStyle="1" w:styleId="CommentTextChar">
    <w:name w:val="Comment Text Char"/>
    <w:basedOn w:val="DefaultParagraphFont"/>
    <w:link w:val="CommentText"/>
    <w:uiPriority w:val="99"/>
    <w:semiHidden/>
    <w:rsid w:val="00007A1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Eleanor Miles</cp:lastModifiedBy>
  <cp:revision>6</cp:revision>
  <dcterms:created xsi:type="dcterms:W3CDTF">2019-05-16T15:56:00Z</dcterms:created>
  <dcterms:modified xsi:type="dcterms:W3CDTF">2019-06-27T14:34:00Z</dcterms:modified>
</cp:coreProperties>
</file>